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B7A" w:rsidRDefault="007D593C" w:rsidP="000732AA">
      <w:pPr>
        <w:rPr>
          <w:sz w:val="20"/>
          <w:szCs w:val="20"/>
          <w:rtl/>
        </w:rPr>
      </w:pPr>
      <w:r w:rsidRPr="007D593C">
        <w:rPr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45720" distB="45720" distL="114300" distR="114300" simplePos="0" relativeHeight="251634688" behindDoc="0" locked="0" layoutInCell="1" allowOverlap="1">
                <wp:simplePos x="0" y="0"/>
                <wp:positionH relativeFrom="column">
                  <wp:posOffset>-332105</wp:posOffset>
                </wp:positionH>
                <wp:positionV relativeFrom="paragraph">
                  <wp:posOffset>173355</wp:posOffset>
                </wp:positionV>
                <wp:extent cx="2647950" cy="1619250"/>
                <wp:effectExtent l="0" t="0" r="19050" b="19050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479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93C" w:rsidRDefault="007D593C" w:rsidP="007D593C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FD5C54" wp14:editId="38CBEC77">
                                  <wp:extent cx="2447925" cy="1571625"/>
                                  <wp:effectExtent l="0" t="0" r="9525" b="9525"/>
                                  <wp:docPr id="2" name="תמונה 2" descr="C:\Users\User\Pictures\2016-11-08\001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תמונה 1" descr="C:\Users\User\Pictures\2016-11-08\001.jpg"/>
                                          <pic:cNvPicPr/>
                                        </pic:nvPicPr>
                                        <pic:blipFill rotWithShape="1"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7090" r="31187" b="8226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7925" cy="1571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26.15pt;margin-top:13.65pt;width:208.5pt;height:127.5pt;flip:x;z-index: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">
                <v:textbox>
                  <w:txbxContent>
                    <w:p w:rsidR="007D593C" w:rsidRDefault="007D593C" w:rsidP="007D593C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FD5C54" wp14:editId="38CBEC77">
                            <wp:extent cx="2447925" cy="1571625"/>
                            <wp:effectExtent l="0" t="0" r="9525" b="9525"/>
                            <wp:docPr id="2" name="תמונה 2" descr="C:\Users\User\Pictures\2016-11-08\001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תמונה 1" descr="C:\Users\User\Pictures\2016-11-08\001.jpg"/>
                                    <pic:cNvPicPr/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7090" r="31187" b="8226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47925" cy="1571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1308" w:rsidRPr="000A65E1">
        <w:rPr>
          <w:rFonts w:hint="cs"/>
          <w:b/>
          <w:bCs/>
          <w:sz w:val="36"/>
          <w:szCs w:val="36"/>
          <w:rtl/>
        </w:rPr>
        <w:t>ב"ה</w:t>
      </w:r>
      <w:r>
        <w:rPr>
          <w:rFonts w:hint="cs"/>
          <w:b/>
          <w:bCs/>
          <w:sz w:val="36"/>
          <w:szCs w:val="36"/>
          <w:rtl/>
        </w:rPr>
        <w:t xml:space="preserve">                           </w:t>
      </w:r>
      <w:r>
        <w:rPr>
          <w:b/>
          <w:bCs/>
          <w:sz w:val="36"/>
          <w:szCs w:val="36"/>
        </w:rPr>
        <w:t xml:space="preserve">                 </w:t>
      </w:r>
      <w:r w:rsidR="000732AA">
        <w:rPr>
          <w:b/>
          <w:bCs/>
          <w:sz w:val="36"/>
          <w:szCs w:val="36"/>
        </w:rPr>
        <w:t xml:space="preserve">       </w:t>
      </w:r>
      <w:r w:rsidR="000732AA">
        <w:rPr>
          <w:b/>
          <w:bCs/>
          <w:sz w:val="36"/>
          <w:szCs w:val="36"/>
        </w:rPr>
        <w:tab/>
        <w:t xml:space="preserve">                                                             </w:t>
      </w:r>
      <w:r w:rsidR="00765209">
        <w:rPr>
          <w:rFonts w:hint="cs"/>
          <w:sz w:val="20"/>
          <w:szCs w:val="20"/>
          <w:rtl/>
        </w:rPr>
        <w:t xml:space="preserve">                    </w:t>
      </w:r>
    </w:p>
    <w:p w:rsidR="00D96B7A" w:rsidRDefault="00D96B7A" w:rsidP="000732AA">
      <w:pPr>
        <w:rPr>
          <w:sz w:val="20"/>
          <w:szCs w:val="20"/>
          <w:rtl/>
        </w:rPr>
      </w:pPr>
    </w:p>
    <w:p w:rsidR="00D96B7A" w:rsidRDefault="00D96B7A" w:rsidP="000732AA">
      <w:pPr>
        <w:rPr>
          <w:sz w:val="20"/>
          <w:szCs w:val="20"/>
          <w:rtl/>
        </w:rPr>
      </w:pPr>
    </w:p>
    <w:p w:rsidR="00D96B7A" w:rsidRDefault="00D96B7A" w:rsidP="000732AA">
      <w:pPr>
        <w:rPr>
          <w:sz w:val="20"/>
          <w:szCs w:val="20"/>
          <w:rtl/>
        </w:rPr>
      </w:pPr>
      <w:r w:rsidRPr="00B01308">
        <w:rPr>
          <w:rFonts w:hint="cs"/>
          <w:b/>
          <w:bCs/>
          <w:sz w:val="36"/>
          <w:szCs w:val="36"/>
          <w:u w:val="single"/>
          <w:rtl/>
        </w:rPr>
        <w:t>דף מקורות לתקופת חזקיה מלך יהודה</w:t>
      </w:r>
    </w:p>
    <w:p w:rsidR="00D96B7A" w:rsidRDefault="00D96B7A" w:rsidP="00D96B7A">
      <w:pPr>
        <w:rPr>
          <w:sz w:val="20"/>
          <w:szCs w:val="20"/>
          <w:rtl/>
        </w:rPr>
      </w:pPr>
    </w:p>
    <w:p w:rsidR="00D96B7A" w:rsidRDefault="00D96B7A" w:rsidP="00D96B7A">
      <w:pPr>
        <w:rPr>
          <w:sz w:val="20"/>
          <w:szCs w:val="20"/>
          <w:rtl/>
        </w:rPr>
      </w:pPr>
    </w:p>
    <w:p w:rsidR="00B477E1" w:rsidRDefault="00D96B7A" w:rsidP="00D96B7A">
      <w:pPr>
        <w:rPr>
          <w:b/>
          <w:bCs/>
          <w:sz w:val="36"/>
          <w:szCs w:val="36"/>
          <w:u w:val="single"/>
          <w:rtl/>
        </w:rPr>
      </w:pPr>
      <w:r>
        <w:rPr>
          <w:rFonts w:hint="cs"/>
          <w:sz w:val="20"/>
          <w:szCs w:val="20"/>
          <w:rtl/>
        </w:rPr>
        <w:t xml:space="preserve">     </w:t>
      </w:r>
      <w:r w:rsidRPr="00D96B7A">
        <w:rPr>
          <w:rFonts w:hint="cs"/>
          <w:b/>
          <w:bCs/>
          <w:sz w:val="20"/>
          <w:szCs w:val="20"/>
          <w:u w:val="single"/>
          <w:rtl/>
        </w:rPr>
        <w:t xml:space="preserve">הפרק בתנ"ך </w:t>
      </w:r>
      <w:r>
        <w:rPr>
          <w:rFonts w:hint="cs"/>
          <w:sz w:val="20"/>
          <w:szCs w:val="20"/>
          <w:rtl/>
        </w:rPr>
        <w:t xml:space="preserve">                                   </w:t>
      </w:r>
      <w:r w:rsidRPr="00D96B7A">
        <w:rPr>
          <w:rFonts w:hint="cs"/>
          <w:b/>
          <w:bCs/>
          <w:sz w:val="20"/>
          <w:szCs w:val="20"/>
          <w:u w:val="single"/>
          <w:rtl/>
        </w:rPr>
        <w:t>הנושאים בפרק</w:t>
      </w:r>
      <w:r>
        <w:rPr>
          <w:rFonts w:hint="cs"/>
          <w:sz w:val="20"/>
          <w:szCs w:val="20"/>
          <w:rtl/>
        </w:rPr>
        <w:t xml:space="preserve">                                                     תו</w:t>
      </w:r>
      <w:r w:rsidR="000732AA" w:rsidRPr="000732AA">
        <w:rPr>
          <w:rFonts w:hint="cs"/>
          <w:sz w:val="20"/>
          <w:szCs w:val="20"/>
          <w:rtl/>
        </w:rPr>
        <w:t xml:space="preserve"> תקן</w:t>
      </w:r>
      <w:r w:rsidR="000732AA" w:rsidRPr="000732AA">
        <w:rPr>
          <w:sz w:val="20"/>
          <w:szCs w:val="20"/>
        </w:rPr>
        <w:t xml:space="preserve">  </w:t>
      </w:r>
      <w:r w:rsidR="000732AA" w:rsidRPr="000732AA">
        <w:rPr>
          <w:rFonts w:hint="cs"/>
          <w:sz w:val="20"/>
          <w:szCs w:val="20"/>
          <w:rtl/>
        </w:rPr>
        <w:t>של משרד החינוך</w:t>
      </w:r>
    </w:p>
    <w:p w:rsidR="00B01308" w:rsidRDefault="00D96B7A" w:rsidP="00B01308">
      <w:pPr>
        <w:rPr>
          <w:sz w:val="24"/>
          <w:szCs w:val="24"/>
          <w:rtl/>
        </w:rPr>
      </w:pPr>
      <w:r w:rsidRPr="00666A62">
        <w:rPr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column">
                  <wp:posOffset>-474980</wp:posOffset>
                </wp:positionH>
                <wp:positionV relativeFrom="paragraph">
                  <wp:posOffset>261620</wp:posOffset>
                </wp:positionV>
                <wp:extent cx="1724025" cy="809625"/>
                <wp:effectExtent l="0" t="0" r="28575" b="28575"/>
                <wp:wrapSquare wrapText="bothSides"/>
                <wp:docPr id="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24025" cy="8096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5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A62" w:rsidRDefault="00C72993" w:rsidP="00C72993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במחשב - </w:t>
                            </w:r>
                            <w:r w:rsidR="00666A62">
                              <w:rPr>
                                <w:rFonts w:hint="cs"/>
                                <w:rtl/>
                              </w:rPr>
                              <w:t xml:space="preserve">השתמש במקש </w:t>
                            </w:r>
                            <w:r w:rsidR="00666A62">
                              <w:t>Ctrl</w:t>
                            </w:r>
                            <w:r w:rsidR="00666A62">
                              <w:rPr>
                                <w:rFonts w:hint="cs"/>
                                <w:rtl/>
                                <w:cs/>
                              </w:rPr>
                              <w:t xml:space="preserve"> כאשר הסמן נמצא על המקור</w:t>
                            </w:r>
                            <w:r w:rsidR="00105609">
                              <w:rPr>
                                <w:rFonts w:hint="cs"/>
                                <w:rtl/>
                                <w:cs/>
                              </w:rPr>
                              <w:t xml:space="preserve"> או שם הסרטון</w:t>
                            </w:r>
                            <w:r w:rsidR="00666A62">
                              <w:rPr>
                                <w:rFonts w:hint="cs"/>
                                <w:rtl/>
                                <w:cs/>
                              </w:rPr>
                              <w:t xml:space="preserve"> כדי להגיע אליו.</w:t>
                            </w:r>
                          </w:p>
                          <w:p w:rsidR="00C72993" w:rsidRDefault="00C72993" w:rsidP="00C72993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37.4pt;margin-top:20.6pt;width:135.75pt;height:63.75pt;flip:x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" fillcolor="white [3201]" strokecolor="#4472c4 [3208]" strokeweight="1.5pt">
                <v:textbox>
                  <w:txbxContent>
                    <w:p w:rsidR="00666A62" w:rsidRDefault="00C72993" w:rsidP="00C72993">
                      <w:pPr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במחשב - </w:t>
                      </w:r>
                      <w:r w:rsidR="00666A62">
                        <w:rPr>
                          <w:rFonts w:hint="cs"/>
                          <w:rtl/>
                        </w:rPr>
                        <w:t xml:space="preserve">השתמש במקש </w:t>
                      </w:r>
                      <w:r w:rsidR="00666A62">
                        <w:t>Ctrl</w:t>
                      </w:r>
                      <w:r w:rsidR="00666A62">
                        <w:rPr>
                          <w:rFonts w:hint="cs"/>
                          <w:rtl/>
                          <w:cs/>
                        </w:rPr>
                        <w:t xml:space="preserve"> כאשר הסמן נמצא על המקור</w:t>
                      </w:r>
                      <w:r w:rsidR="00105609">
                        <w:rPr>
                          <w:rFonts w:hint="cs"/>
                          <w:rtl/>
                          <w:cs/>
                        </w:rPr>
                        <w:t xml:space="preserve"> או שם הסרטון</w:t>
                      </w:r>
                      <w:r w:rsidR="00666A62">
                        <w:rPr>
                          <w:rFonts w:hint="cs"/>
                          <w:rtl/>
                          <w:cs/>
                        </w:rPr>
                        <w:t xml:space="preserve"> כדי להגיע אליו.</w:t>
                      </w:r>
                    </w:p>
                    <w:p w:rsidR="00C72993" w:rsidRDefault="00C72993" w:rsidP="00C72993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hyperlink r:id="rId7" w:history="1">
        <w:r w:rsidR="00B01308" w:rsidRPr="00EF6077">
          <w:rPr>
            <w:rStyle w:val="Hyperlink"/>
            <w:rFonts w:hint="cs"/>
            <w:b/>
            <w:bCs/>
            <w:sz w:val="24"/>
            <w:szCs w:val="24"/>
            <w:rtl/>
          </w:rPr>
          <w:t>מלכים ב' פרק י"ח</w:t>
        </w:r>
      </w:hyperlink>
      <w:r w:rsidR="00B01308" w:rsidRPr="00EF6077">
        <w:rPr>
          <w:rFonts w:hint="cs"/>
          <w:b/>
          <w:bCs/>
          <w:sz w:val="24"/>
          <w:szCs w:val="24"/>
          <w:rtl/>
        </w:rPr>
        <w:t xml:space="preserve"> </w:t>
      </w:r>
      <w:r w:rsidR="00B01308" w:rsidRPr="00EF6077">
        <w:rPr>
          <w:b/>
          <w:bCs/>
          <w:sz w:val="24"/>
          <w:szCs w:val="24"/>
          <w:rtl/>
        </w:rPr>
        <w:t>–</w:t>
      </w:r>
      <w:r w:rsidR="00B01308" w:rsidRPr="00EF6077">
        <w:rPr>
          <w:rFonts w:hint="cs"/>
          <w:b/>
          <w:bCs/>
          <w:sz w:val="24"/>
          <w:szCs w:val="24"/>
          <w:rtl/>
        </w:rPr>
        <w:t xml:space="preserve"> </w:t>
      </w:r>
      <w:r w:rsidR="00B01308">
        <w:rPr>
          <w:sz w:val="24"/>
          <w:szCs w:val="24"/>
          <w:rtl/>
        </w:rPr>
        <w:tab/>
      </w:r>
      <w:r w:rsidR="00BB4E2F">
        <w:rPr>
          <w:rFonts w:hint="cs"/>
          <w:sz w:val="24"/>
          <w:szCs w:val="24"/>
          <w:rtl/>
        </w:rPr>
        <w:t xml:space="preserve">מלכות חזקיהו, </w:t>
      </w:r>
      <w:r w:rsidR="00B01308">
        <w:rPr>
          <w:rFonts w:hint="cs"/>
          <w:sz w:val="24"/>
          <w:szCs w:val="24"/>
          <w:rtl/>
        </w:rPr>
        <w:t xml:space="preserve">עושה הישר בעיני ה' </w:t>
      </w:r>
      <w:r w:rsidR="00B01308">
        <w:rPr>
          <w:sz w:val="24"/>
          <w:szCs w:val="24"/>
          <w:rtl/>
        </w:rPr>
        <w:t>–</w:t>
      </w:r>
      <w:r w:rsidR="00B01308">
        <w:rPr>
          <w:rFonts w:hint="cs"/>
          <w:sz w:val="24"/>
          <w:szCs w:val="24"/>
          <w:rtl/>
        </w:rPr>
        <w:t xml:space="preserve"> מבער עבודה זרה</w:t>
      </w:r>
    </w:p>
    <w:p w:rsidR="00B01308" w:rsidRDefault="00EF6077" w:rsidP="00B0130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(ראה גם </w:t>
      </w:r>
      <w:hyperlink r:id="rId8" w:history="1">
        <w:r w:rsidRPr="00EF6077">
          <w:rPr>
            <w:rStyle w:val="Hyperlink"/>
            <w:rFonts w:hint="cs"/>
            <w:sz w:val="24"/>
            <w:szCs w:val="24"/>
            <w:rtl/>
          </w:rPr>
          <w:t>ישעיהו לו</w:t>
        </w:r>
      </w:hyperlink>
      <w:r>
        <w:rPr>
          <w:rFonts w:hint="cs"/>
          <w:sz w:val="24"/>
          <w:szCs w:val="24"/>
          <w:rtl/>
        </w:rPr>
        <w:t>)</w:t>
      </w:r>
      <w:r w:rsidR="00B01308">
        <w:rPr>
          <w:sz w:val="24"/>
          <w:szCs w:val="24"/>
          <w:rtl/>
        </w:rPr>
        <w:tab/>
      </w:r>
      <w:r w:rsidR="00B01308">
        <w:rPr>
          <w:rFonts w:hint="cs"/>
          <w:sz w:val="24"/>
          <w:szCs w:val="24"/>
          <w:rtl/>
        </w:rPr>
        <w:t>חורבן שומרון</w:t>
      </w:r>
      <w:r w:rsidR="00B01308">
        <w:rPr>
          <w:rFonts w:hint="cs"/>
          <w:sz w:val="24"/>
          <w:szCs w:val="24"/>
        </w:rPr>
        <w:t xml:space="preserve"> </w:t>
      </w:r>
      <w:r w:rsidR="00B01308">
        <w:rPr>
          <w:sz w:val="24"/>
          <w:szCs w:val="24"/>
        </w:rPr>
        <w:t xml:space="preserve"> </w:t>
      </w:r>
      <w:r w:rsidR="00B01308">
        <w:rPr>
          <w:rFonts w:hint="cs"/>
          <w:sz w:val="24"/>
          <w:szCs w:val="24"/>
          <w:rtl/>
        </w:rPr>
        <w:t xml:space="preserve"> בשנת 6 לחזקיהו ע"י </w:t>
      </w:r>
      <w:proofErr w:type="spellStart"/>
      <w:r w:rsidR="00B01308">
        <w:rPr>
          <w:rFonts w:hint="cs"/>
          <w:sz w:val="24"/>
          <w:szCs w:val="24"/>
          <w:rtl/>
        </w:rPr>
        <w:t>שלמנאסר</w:t>
      </w:r>
      <w:proofErr w:type="spellEnd"/>
      <w:r w:rsidR="00B01308">
        <w:rPr>
          <w:rFonts w:hint="cs"/>
          <w:sz w:val="24"/>
          <w:szCs w:val="24"/>
          <w:rtl/>
        </w:rPr>
        <w:t xml:space="preserve"> מלך אשור</w:t>
      </w:r>
    </w:p>
    <w:p w:rsidR="00C543F5" w:rsidRDefault="00B01308" w:rsidP="00B01308">
      <w:pPr>
        <w:rPr>
          <w:sz w:val="24"/>
          <w:szCs w:val="24"/>
          <w:rtl/>
        </w:rPr>
      </w:pP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hyperlink r:id="rId9" w:history="1">
        <w:r w:rsidRPr="00DE58C6">
          <w:rPr>
            <w:rStyle w:val="Hyperlink"/>
            <w:rFonts w:hint="cs"/>
            <w:sz w:val="24"/>
            <w:szCs w:val="24"/>
            <w:rtl/>
          </w:rPr>
          <w:t>מסע</w:t>
        </w:r>
        <w:r w:rsidR="00BA39A8" w:rsidRPr="00DE58C6">
          <w:rPr>
            <w:rStyle w:val="Hyperlink"/>
            <w:rFonts w:hint="cs"/>
            <w:sz w:val="24"/>
            <w:szCs w:val="24"/>
            <w:rtl/>
          </w:rPr>
          <w:t xml:space="preserve"> סנחריב</w:t>
        </w:r>
      </w:hyperlink>
      <w:r w:rsidR="00DE58C6">
        <w:rPr>
          <w:sz w:val="24"/>
          <w:szCs w:val="24"/>
        </w:rPr>
        <w:t xml:space="preserve"> </w:t>
      </w:r>
      <w:r w:rsidR="00BA39A8">
        <w:rPr>
          <w:rFonts w:hint="cs"/>
          <w:sz w:val="24"/>
          <w:szCs w:val="24"/>
          <w:rtl/>
        </w:rPr>
        <w:t xml:space="preserve"> </w:t>
      </w:r>
      <w:r w:rsidR="00C543F5">
        <w:rPr>
          <w:rFonts w:hint="cs"/>
          <w:sz w:val="24"/>
          <w:szCs w:val="24"/>
          <w:rtl/>
        </w:rPr>
        <w:t>(</w:t>
      </w:r>
      <w:r w:rsidR="00C543F5" w:rsidRPr="00C543F5">
        <w:rPr>
          <w:rFonts w:hint="cs"/>
          <w:b/>
          <w:bCs/>
          <w:sz w:val="24"/>
          <w:szCs w:val="24"/>
          <w:rtl/>
        </w:rPr>
        <w:t xml:space="preserve">קישור </w:t>
      </w:r>
      <w:proofErr w:type="spellStart"/>
      <w:r w:rsidR="00C543F5" w:rsidRPr="00C543F5">
        <w:rPr>
          <w:rFonts w:hint="cs"/>
          <w:b/>
          <w:bCs/>
          <w:sz w:val="24"/>
          <w:szCs w:val="24"/>
          <w:rtl/>
        </w:rPr>
        <w:t>לסירטון</w:t>
      </w:r>
      <w:proofErr w:type="spellEnd"/>
      <w:r w:rsidR="00C543F5">
        <w:rPr>
          <w:rFonts w:hint="cs"/>
          <w:sz w:val="24"/>
          <w:szCs w:val="24"/>
          <w:rtl/>
        </w:rPr>
        <w:t xml:space="preserve">) </w:t>
      </w:r>
      <w:r w:rsidR="00BA39A8">
        <w:rPr>
          <w:rFonts w:hint="cs"/>
          <w:sz w:val="24"/>
          <w:szCs w:val="24"/>
          <w:rtl/>
        </w:rPr>
        <w:t xml:space="preserve">על ערי יהודה </w:t>
      </w:r>
    </w:p>
    <w:p w:rsidR="00BA39A8" w:rsidRDefault="00C543F5" w:rsidP="00B0130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                </w:t>
      </w:r>
      <w:r w:rsidR="00BA39A8">
        <w:rPr>
          <w:rFonts w:hint="cs"/>
          <w:sz w:val="24"/>
          <w:szCs w:val="24"/>
          <w:rtl/>
        </w:rPr>
        <w:t>בשנת 14 לח</w:t>
      </w:r>
      <w:r w:rsidR="00B01308">
        <w:rPr>
          <w:rFonts w:hint="cs"/>
          <w:sz w:val="24"/>
          <w:szCs w:val="24"/>
          <w:rtl/>
        </w:rPr>
        <w:t xml:space="preserve">זקיהו </w:t>
      </w:r>
      <w:r>
        <w:rPr>
          <w:rFonts w:hint="cs"/>
          <w:sz w:val="24"/>
          <w:szCs w:val="24"/>
          <w:rtl/>
        </w:rPr>
        <w:t xml:space="preserve"> </w:t>
      </w:r>
      <w:r w:rsidR="00B01308">
        <w:rPr>
          <w:rFonts w:hint="cs"/>
          <w:sz w:val="24"/>
          <w:szCs w:val="24"/>
          <w:rtl/>
        </w:rPr>
        <w:t xml:space="preserve">(701 לפנה"ס) </w:t>
      </w:r>
    </w:p>
    <w:p w:rsidR="00BA39A8" w:rsidRDefault="00BA39A8" w:rsidP="00BA39A8">
      <w:pPr>
        <w:ind w:left="1440" w:firstLine="72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משא ומתן בראשות אליקים בן חלקיהו אשר על הבית</w:t>
      </w:r>
    </w:p>
    <w:p w:rsidR="00B01308" w:rsidRDefault="00B01308" w:rsidP="00BA39A8">
      <w:pPr>
        <w:ind w:left="1440" w:firstLine="72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נאום </w:t>
      </w:r>
      <w:proofErr w:type="spellStart"/>
      <w:r>
        <w:rPr>
          <w:rFonts w:hint="cs"/>
          <w:sz w:val="24"/>
          <w:szCs w:val="24"/>
          <w:rtl/>
        </w:rPr>
        <w:t>רבשקה</w:t>
      </w:r>
      <w:proofErr w:type="spellEnd"/>
    </w:p>
    <w:p w:rsidR="00B01308" w:rsidRDefault="001341B7" w:rsidP="00B01308">
      <w:pPr>
        <w:rPr>
          <w:sz w:val="24"/>
          <w:szCs w:val="24"/>
          <w:rtl/>
        </w:rPr>
      </w:pPr>
      <w:hyperlink r:id="rId10" w:history="1">
        <w:r w:rsidR="00B01308" w:rsidRPr="00EF6077">
          <w:rPr>
            <w:rStyle w:val="Hyperlink"/>
            <w:rFonts w:hint="cs"/>
            <w:b/>
            <w:bCs/>
            <w:sz w:val="24"/>
            <w:szCs w:val="24"/>
            <w:rtl/>
          </w:rPr>
          <w:t>מלכים ב' פרק י"ט</w:t>
        </w:r>
      </w:hyperlink>
      <w:r w:rsidR="00B01308" w:rsidRPr="00EF6077">
        <w:rPr>
          <w:rFonts w:hint="cs"/>
          <w:b/>
          <w:bCs/>
          <w:sz w:val="24"/>
          <w:szCs w:val="24"/>
          <w:rtl/>
        </w:rPr>
        <w:t xml:space="preserve"> -</w:t>
      </w:r>
      <w:r w:rsidR="00B01308">
        <w:rPr>
          <w:rFonts w:hint="cs"/>
          <w:sz w:val="24"/>
          <w:szCs w:val="24"/>
          <w:rtl/>
        </w:rPr>
        <w:t xml:space="preserve"> </w:t>
      </w:r>
      <w:r w:rsidR="00BA39A8">
        <w:rPr>
          <w:sz w:val="24"/>
          <w:szCs w:val="24"/>
          <w:rtl/>
        </w:rPr>
        <w:tab/>
      </w:r>
      <w:r w:rsidR="00BA39A8">
        <w:rPr>
          <w:rFonts w:hint="cs"/>
          <w:sz w:val="24"/>
          <w:szCs w:val="24"/>
          <w:rtl/>
        </w:rPr>
        <w:t xml:space="preserve">תגובת חזקיהו לנאום </w:t>
      </w:r>
      <w:proofErr w:type="spellStart"/>
      <w:r w:rsidR="00BA39A8">
        <w:rPr>
          <w:rFonts w:hint="cs"/>
          <w:sz w:val="24"/>
          <w:szCs w:val="24"/>
          <w:rtl/>
        </w:rPr>
        <w:t>רבשקה</w:t>
      </w:r>
      <w:proofErr w:type="spellEnd"/>
      <w:r w:rsidR="00BA39A8">
        <w:rPr>
          <w:rFonts w:hint="cs"/>
          <w:sz w:val="24"/>
          <w:szCs w:val="24"/>
          <w:rtl/>
        </w:rPr>
        <w:t xml:space="preserve">, ההצלה הראשונה, נאום </w:t>
      </w:r>
      <w:proofErr w:type="spellStart"/>
      <w:r w:rsidR="00BA39A8">
        <w:rPr>
          <w:rFonts w:hint="cs"/>
          <w:sz w:val="24"/>
          <w:szCs w:val="24"/>
          <w:rtl/>
        </w:rPr>
        <w:t>רבשקה</w:t>
      </w:r>
      <w:proofErr w:type="spellEnd"/>
      <w:r w:rsidR="00BA39A8">
        <w:rPr>
          <w:rFonts w:hint="cs"/>
          <w:sz w:val="24"/>
          <w:szCs w:val="24"/>
          <w:rtl/>
        </w:rPr>
        <w:t xml:space="preserve"> השני</w:t>
      </w:r>
    </w:p>
    <w:p w:rsidR="00BA39A8" w:rsidRDefault="00EF6077" w:rsidP="00EF6077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(ראה גם </w:t>
      </w:r>
      <w:hyperlink r:id="rId11" w:history="1">
        <w:r w:rsidRPr="00EF6077">
          <w:rPr>
            <w:rStyle w:val="Hyperlink"/>
            <w:rFonts w:hint="cs"/>
            <w:sz w:val="24"/>
            <w:szCs w:val="24"/>
            <w:rtl/>
          </w:rPr>
          <w:t xml:space="preserve">ישעיהו </w:t>
        </w:r>
        <w:proofErr w:type="spellStart"/>
        <w:r w:rsidRPr="00EF6077">
          <w:rPr>
            <w:rStyle w:val="Hyperlink"/>
            <w:rFonts w:hint="cs"/>
            <w:sz w:val="24"/>
            <w:szCs w:val="24"/>
            <w:rtl/>
          </w:rPr>
          <w:t>לז</w:t>
        </w:r>
        <w:proofErr w:type="spellEnd"/>
      </w:hyperlink>
      <w:r>
        <w:rPr>
          <w:rFonts w:hint="cs"/>
          <w:sz w:val="24"/>
          <w:szCs w:val="24"/>
          <w:rtl/>
        </w:rPr>
        <w:t>)</w:t>
      </w:r>
      <w:r w:rsidR="00BA39A8">
        <w:rPr>
          <w:sz w:val="24"/>
          <w:szCs w:val="24"/>
          <w:rtl/>
        </w:rPr>
        <w:tab/>
      </w:r>
      <w:r w:rsidR="00BA39A8">
        <w:rPr>
          <w:rFonts w:hint="cs"/>
          <w:sz w:val="24"/>
          <w:szCs w:val="24"/>
          <w:rtl/>
        </w:rPr>
        <w:t>תפילת חזקיהו, נס ההצלה של ירושלים.</w:t>
      </w:r>
    </w:p>
    <w:p w:rsidR="00BA39A8" w:rsidRDefault="001341B7" w:rsidP="00B01308">
      <w:pPr>
        <w:rPr>
          <w:sz w:val="24"/>
          <w:szCs w:val="24"/>
          <w:rtl/>
        </w:rPr>
      </w:pPr>
      <w:hyperlink r:id="rId12" w:history="1">
        <w:r w:rsidR="00BA39A8" w:rsidRPr="00EF6077">
          <w:rPr>
            <w:rStyle w:val="Hyperlink"/>
            <w:rFonts w:hint="cs"/>
            <w:b/>
            <w:bCs/>
            <w:sz w:val="24"/>
            <w:szCs w:val="24"/>
            <w:rtl/>
          </w:rPr>
          <w:t>מלכים ב' פרק כ'-</w:t>
        </w:r>
      </w:hyperlink>
      <w:r w:rsidR="00BA39A8" w:rsidRPr="00EF6077">
        <w:rPr>
          <w:rFonts w:hint="cs"/>
          <w:b/>
          <w:bCs/>
          <w:sz w:val="24"/>
          <w:szCs w:val="24"/>
          <w:rtl/>
        </w:rPr>
        <w:t xml:space="preserve"> </w:t>
      </w:r>
      <w:r w:rsidR="00BA39A8">
        <w:rPr>
          <w:rFonts w:hint="cs"/>
          <w:sz w:val="24"/>
          <w:szCs w:val="24"/>
          <w:rtl/>
        </w:rPr>
        <w:tab/>
        <w:t xml:space="preserve">מחלת חזקיהו ותפילתו. </w:t>
      </w:r>
    </w:p>
    <w:p w:rsidR="00BA39A8" w:rsidRDefault="00EF6077" w:rsidP="00EF6077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(ראה גם </w:t>
      </w:r>
      <w:hyperlink r:id="rId13" w:history="1">
        <w:r w:rsidRPr="00EF6077">
          <w:rPr>
            <w:rStyle w:val="Hyperlink"/>
            <w:rFonts w:hint="cs"/>
            <w:sz w:val="24"/>
            <w:szCs w:val="24"/>
            <w:rtl/>
          </w:rPr>
          <w:t>ישעיהו לח</w:t>
        </w:r>
      </w:hyperlink>
      <w:r>
        <w:rPr>
          <w:rFonts w:hint="cs"/>
          <w:sz w:val="24"/>
          <w:szCs w:val="24"/>
          <w:rtl/>
        </w:rPr>
        <w:t>)</w:t>
      </w:r>
      <w:r w:rsidR="00BA39A8">
        <w:rPr>
          <w:sz w:val="24"/>
          <w:szCs w:val="24"/>
          <w:rtl/>
        </w:rPr>
        <w:tab/>
      </w:r>
      <w:r w:rsidR="00BA39A8">
        <w:rPr>
          <w:rFonts w:hint="cs"/>
          <w:sz w:val="24"/>
          <w:szCs w:val="24"/>
          <w:rtl/>
        </w:rPr>
        <w:t xml:space="preserve">המשלחת של </w:t>
      </w:r>
      <w:proofErr w:type="spellStart"/>
      <w:r w:rsidR="00BA39A8" w:rsidRPr="00BA39A8">
        <w:rPr>
          <w:rFonts w:cs="Arial"/>
          <w:sz w:val="24"/>
          <w:szCs w:val="24"/>
          <w:rtl/>
        </w:rPr>
        <w:t>בְּרֹאדַך</w:t>
      </w:r>
      <w:proofErr w:type="spellEnd"/>
      <w:r w:rsidR="00BA39A8" w:rsidRPr="00BA39A8">
        <w:rPr>
          <w:rFonts w:cs="Arial"/>
          <w:sz w:val="24"/>
          <w:szCs w:val="24"/>
          <w:rtl/>
        </w:rPr>
        <w:t>ְ בַּלְאֲדָן בֶּן-בַּלְאֲדָן</w:t>
      </w:r>
      <w:r w:rsidR="00BA39A8">
        <w:rPr>
          <w:rFonts w:hint="cs"/>
          <w:sz w:val="24"/>
          <w:szCs w:val="24"/>
          <w:rtl/>
        </w:rPr>
        <w:t xml:space="preserve"> מלך בבל.</w:t>
      </w:r>
    </w:p>
    <w:p w:rsidR="00BA39A8" w:rsidRDefault="001341B7" w:rsidP="00BB4E2F">
      <w:pPr>
        <w:rPr>
          <w:sz w:val="24"/>
          <w:szCs w:val="24"/>
          <w:rtl/>
        </w:rPr>
      </w:pPr>
      <w:hyperlink r:id="rId14" w:history="1">
        <w:proofErr w:type="spellStart"/>
        <w:r w:rsidR="00BB4E2F" w:rsidRPr="00EF6077">
          <w:rPr>
            <w:rStyle w:val="Hyperlink"/>
            <w:rFonts w:hint="cs"/>
            <w:b/>
            <w:bCs/>
            <w:sz w:val="24"/>
            <w:szCs w:val="24"/>
            <w:rtl/>
          </w:rPr>
          <w:t>דבה"י</w:t>
        </w:r>
        <w:proofErr w:type="spellEnd"/>
        <w:r w:rsidR="00BB4E2F" w:rsidRPr="00EF6077">
          <w:rPr>
            <w:rStyle w:val="Hyperlink"/>
            <w:rFonts w:hint="cs"/>
            <w:b/>
            <w:bCs/>
            <w:sz w:val="24"/>
            <w:szCs w:val="24"/>
            <w:rtl/>
          </w:rPr>
          <w:t xml:space="preserve"> ב' פרק כ"ט-</w:t>
        </w:r>
      </w:hyperlink>
      <w:r w:rsidR="00BB4E2F">
        <w:rPr>
          <w:sz w:val="24"/>
          <w:szCs w:val="24"/>
          <w:rtl/>
        </w:rPr>
        <w:tab/>
      </w:r>
      <w:r w:rsidR="00BB4E2F">
        <w:rPr>
          <w:rFonts w:hint="cs"/>
          <w:sz w:val="24"/>
          <w:szCs w:val="24"/>
          <w:rtl/>
        </w:rPr>
        <w:t xml:space="preserve">מלכות חזקיהו </w:t>
      </w:r>
      <w:r w:rsidR="00BB4E2F">
        <w:rPr>
          <w:sz w:val="24"/>
          <w:szCs w:val="24"/>
          <w:rtl/>
        </w:rPr>
        <w:t>–</w:t>
      </w:r>
      <w:r w:rsidR="00BB4E2F">
        <w:rPr>
          <w:rFonts w:hint="cs"/>
          <w:sz w:val="24"/>
          <w:szCs w:val="24"/>
          <w:rtl/>
        </w:rPr>
        <w:t xml:space="preserve"> טיהור המקדש</w:t>
      </w:r>
    </w:p>
    <w:p w:rsidR="00BB4E2F" w:rsidRDefault="001341B7" w:rsidP="00BB4E2F">
      <w:pPr>
        <w:rPr>
          <w:sz w:val="24"/>
          <w:szCs w:val="24"/>
          <w:rtl/>
        </w:rPr>
      </w:pPr>
      <w:hyperlink r:id="rId15" w:history="1">
        <w:proofErr w:type="spellStart"/>
        <w:r w:rsidR="00BB4E2F" w:rsidRPr="00EF6077">
          <w:rPr>
            <w:rStyle w:val="Hyperlink"/>
            <w:rFonts w:cs="Arial"/>
            <w:b/>
            <w:bCs/>
            <w:sz w:val="24"/>
            <w:szCs w:val="24"/>
            <w:rtl/>
          </w:rPr>
          <w:t>דבה"י</w:t>
        </w:r>
        <w:proofErr w:type="spellEnd"/>
        <w:r w:rsidR="00BB4E2F" w:rsidRPr="00EF6077">
          <w:rPr>
            <w:rStyle w:val="Hyperlink"/>
            <w:rFonts w:cs="Arial"/>
            <w:b/>
            <w:bCs/>
            <w:sz w:val="24"/>
            <w:szCs w:val="24"/>
            <w:rtl/>
          </w:rPr>
          <w:t xml:space="preserve"> ב' פרק </w:t>
        </w:r>
        <w:r w:rsidR="00BB4E2F" w:rsidRPr="00EF6077">
          <w:rPr>
            <w:rStyle w:val="Hyperlink"/>
            <w:rFonts w:cs="Arial" w:hint="cs"/>
            <w:b/>
            <w:bCs/>
            <w:sz w:val="24"/>
            <w:szCs w:val="24"/>
            <w:rtl/>
          </w:rPr>
          <w:t>ל'</w:t>
        </w:r>
      </w:hyperlink>
      <w:r w:rsidR="00BB4E2F" w:rsidRPr="00EF6077">
        <w:rPr>
          <w:rFonts w:cs="Arial"/>
          <w:b/>
          <w:bCs/>
          <w:sz w:val="24"/>
          <w:szCs w:val="24"/>
          <w:rtl/>
        </w:rPr>
        <w:t>-</w:t>
      </w:r>
      <w:r w:rsidR="00BB4E2F">
        <w:rPr>
          <w:sz w:val="24"/>
          <w:szCs w:val="24"/>
          <w:rtl/>
        </w:rPr>
        <w:tab/>
      </w:r>
      <w:r w:rsidR="00BB4E2F">
        <w:rPr>
          <w:rFonts w:hint="cs"/>
          <w:sz w:val="24"/>
          <w:szCs w:val="24"/>
          <w:rtl/>
        </w:rPr>
        <w:t>חזקיהו מחדש את קורבן הפסח גם לשבטי ישראל פליטי אשור</w:t>
      </w:r>
    </w:p>
    <w:p w:rsidR="00B948B0" w:rsidRDefault="001341B7" w:rsidP="00BB4E2F">
      <w:pPr>
        <w:rPr>
          <w:rFonts w:cs="Arial"/>
          <w:sz w:val="24"/>
          <w:szCs w:val="24"/>
          <w:rtl/>
        </w:rPr>
      </w:pPr>
      <w:hyperlink r:id="rId16" w:history="1">
        <w:proofErr w:type="spellStart"/>
        <w:r w:rsidR="00BB4E2F" w:rsidRPr="00EF6077">
          <w:rPr>
            <w:rStyle w:val="Hyperlink"/>
            <w:rFonts w:cs="Arial"/>
            <w:b/>
            <w:bCs/>
            <w:sz w:val="24"/>
            <w:szCs w:val="24"/>
            <w:rtl/>
          </w:rPr>
          <w:t>דבה"י</w:t>
        </w:r>
        <w:proofErr w:type="spellEnd"/>
        <w:r w:rsidR="00BB4E2F" w:rsidRPr="00EF6077">
          <w:rPr>
            <w:rStyle w:val="Hyperlink"/>
            <w:rFonts w:cs="Arial"/>
            <w:b/>
            <w:bCs/>
            <w:sz w:val="24"/>
            <w:szCs w:val="24"/>
            <w:rtl/>
          </w:rPr>
          <w:t xml:space="preserve"> ב' פרק ל</w:t>
        </w:r>
        <w:r w:rsidR="00B948B0" w:rsidRPr="00EF6077">
          <w:rPr>
            <w:rStyle w:val="Hyperlink"/>
            <w:rFonts w:cs="Arial" w:hint="cs"/>
            <w:b/>
            <w:bCs/>
            <w:sz w:val="24"/>
            <w:szCs w:val="24"/>
            <w:rtl/>
          </w:rPr>
          <w:t>"א-</w:t>
        </w:r>
      </w:hyperlink>
      <w:r w:rsidR="00B948B0">
        <w:rPr>
          <w:rFonts w:cs="Arial"/>
          <w:sz w:val="24"/>
          <w:szCs w:val="24"/>
          <w:rtl/>
        </w:rPr>
        <w:tab/>
      </w:r>
      <w:r w:rsidR="00B948B0">
        <w:rPr>
          <w:rFonts w:cs="Arial" w:hint="cs"/>
          <w:sz w:val="24"/>
          <w:szCs w:val="24"/>
          <w:rtl/>
        </w:rPr>
        <w:t>חזקיהו מבער עבודה זרה מהארץ</w:t>
      </w:r>
    </w:p>
    <w:p w:rsidR="00B948B0" w:rsidRDefault="00B948B0" w:rsidP="00BB4E2F">
      <w:pPr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ab/>
      </w:r>
      <w:r>
        <w:rPr>
          <w:rFonts w:cs="Arial"/>
          <w:sz w:val="24"/>
          <w:szCs w:val="24"/>
          <w:rtl/>
        </w:rPr>
        <w:tab/>
      </w:r>
      <w:r>
        <w:rPr>
          <w:rFonts w:cs="Arial"/>
          <w:sz w:val="24"/>
          <w:szCs w:val="24"/>
          <w:rtl/>
        </w:rPr>
        <w:tab/>
      </w:r>
      <w:r>
        <w:rPr>
          <w:rFonts w:cs="Arial" w:hint="cs"/>
          <w:sz w:val="24"/>
          <w:szCs w:val="24"/>
          <w:rtl/>
        </w:rPr>
        <w:t xml:space="preserve">מחדש תרומות ומעשרות </w:t>
      </w:r>
    </w:p>
    <w:p w:rsidR="00B948B0" w:rsidRDefault="001341B7" w:rsidP="00BB4E2F">
      <w:pPr>
        <w:rPr>
          <w:rFonts w:cs="Arial"/>
          <w:sz w:val="24"/>
          <w:szCs w:val="24"/>
          <w:rtl/>
        </w:rPr>
      </w:pPr>
      <w:hyperlink r:id="rId17" w:history="1">
        <w:proofErr w:type="spellStart"/>
        <w:r w:rsidR="00B948B0" w:rsidRPr="00EF6077">
          <w:rPr>
            <w:rStyle w:val="Hyperlink"/>
            <w:rFonts w:cs="Arial"/>
            <w:b/>
            <w:bCs/>
            <w:sz w:val="24"/>
            <w:szCs w:val="24"/>
            <w:rtl/>
          </w:rPr>
          <w:t>דבה"י</w:t>
        </w:r>
        <w:proofErr w:type="spellEnd"/>
        <w:r w:rsidR="00B948B0" w:rsidRPr="00EF6077">
          <w:rPr>
            <w:rStyle w:val="Hyperlink"/>
            <w:rFonts w:cs="Arial"/>
            <w:b/>
            <w:bCs/>
            <w:sz w:val="24"/>
            <w:szCs w:val="24"/>
            <w:rtl/>
          </w:rPr>
          <w:t xml:space="preserve"> ב' פרק ל"</w:t>
        </w:r>
        <w:r w:rsidR="00B948B0" w:rsidRPr="00EF6077">
          <w:rPr>
            <w:rStyle w:val="Hyperlink"/>
            <w:rFonts w:cs="Arial" w:hint="cs"/>
            <w:b/>
            <w:bCs/>
            <w:sz w:val="24"/>
            <w:szCs w:val="24"/>
            <w:rtl/>
          </w:rPr>
          <w:t>ב</w:t>
        </w:r>
        <w:r w:rsidR="00B948B0" w:rsidRPr="00EF6077">
          <w:rPr>
            <w:rStyle w:val="Hyperlink"/>
            <w:rFonts w:cs="Arial"/>
            <w:b/>
            <w:bCs/>
            <w:sz w:val="24"/>
            <w:szCs w:val="24"/>
            <w:rtl/>
          </w:rPr>
          <w:t>-</w:t>
        </w:r>
      </w:hyperlink>
      <w:r w:rsidR="00B948B0">
        <w:rPr>
          <w:rFonts w:cs="Arial"/>
          <w:sz w:val="24"/>
          <w:szCs w:val="24"/>
          <w:rtl/>
        </w:rPr>
        <w:tab/>
      </w:r>
      <w:r w:rsidR="00B948B0" w:rsidRPr="00B948B0">
        <w:rPr>
          <w:rFonts w:cs="Arial"/>
          <w:sz w:val="24"/>
          <w:szCs w:val="24"/>
          <w:rtl/>
        </w:rPr>
        <w:t>מסע סנחריב על ערי יהודה בשנת 14 לחזקיהו (701 לפנה"ס)</w:t>
      </w:r>
    </w:p>
    <w:p w:rsidR="00B948B0" w:rsidRDefault="00B948B0" w:rsidP="00B948B0">
      <w:pPr>
        <w:ind w:left="2233" w:hanging="2233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ab/>
      </w:r>
      <w:hyperlink r:id="rId18" w:history="1">
        <w:r w:rsidRPr="00DE58C6">
          <w:rPr>
            <w:rStyle w:val="Hyperlink"/>
            <w:rFonts w:cs="Arial" w:hint="cs"/>
            <w:b/>
            <w:bCs/>
            <w:sz w:val="24"/>
            <w:szCs w:val="24"/>
            <w:rtl/>
          </w:rPr>
          <w:t>נקבת חזקיהו</w:t>
        </w:r>
      </w:hyperlink>
      <w:r>
        <w:rPr>
          <w:rFonts w:cs="Arial" w:hint="cs"/>
          <w:sz w:val="24"/>
          <w:szCs w:val="24"/>
          <w:rtl/>
        </w:rPr>
        <w:t xml:space="preserve"> </w:t>
      </w:r>
      <w:r>
        <w:rPr>
          <w:rFonts w:cs="Arial"/>
          <w:sz w:val="24"/>
          <w:szCs w:val="24"/>
          <w:rtl/>
        </w:rPr>
        <w:t>–</w:t>
      </w:r>
      <w:r w:rsidR="00DE58C6">
        <w:rPr>
          <w:rFonts w:cs="Arial" w:hint="cs"/>
          <w:sz w:val="24"/>
          <w:szCs w:val="24"/>
          <w:rtl/>
        </w:rPr>
        <w:t xml:space="preserve"> (</w:t>
      </w:r>
      <w:r w:rsidR="00DE58C6" w:rsidRPr="00C61B22">
        <w:rPr>
          <w:rFonts w:cs="Arial" w:hint="cs"/>
          <w:b/>
          <w:bCs/>
          <w:sz w:val="24"/>
          <w:szCs w:val="24"/>
          <w:rtl/>
        </w:rPr>
        <w:t>קישור לסרטון)</w:t>
      </w:r>
      <w:r>
        <w:rPr>
          <w:rFonts w:cs="Arial" w:hint="cs"/>
          <w:sz w:val="24"/>
          <w:szCs w:val="24"/>
          <w:rtl/>
        </w:rPr>
        <w:t xml:space="preserve"> פסוק ג - "</w:t>
      </w:r>
      <w:r w:rsidRPr="00B948B0">
        <w:rPr>
          <w:rtl/>
        </w:rPr>
        <w:t xml:space="preserve"> </w:t>
      </w:r>
      <w:r w:rsidRPr="00B948B0">
        <w:rPr>
          <w:rFonts w:cs="Arial"/>
          <w:sz w:val="24"/>
          <w:szCs w:val="24"/>
          <w:rtl/>
        </w:rPr>
        <w:t xml:space="preserve">וַיִּוָּעַץ, עִם-שָׂרָיו </w:t>
      </w:r>
      <w:proofErr w:type="spellStart"/>
      <w:r w:rsidRPr="00B948B0">
        <w:rPr>
          <w:rFonts w:cs="Arial"/>
          <w:sz w:val="24"/>
          <w:szCs w:val="24"/>
          <w:rtl/>
        </w:rPr>
        <w:t>וְגִבֹּרָיו</w:t>
      </w:r>
      <w:proofErr w:type="spellEnd"/>
      <w:r w:rsidRPr="00B948B0">
        <w:rPr>
          <w:rFonts w:cs="Arial"/>
          <w:sz w:val="24"/>
          <w:szCs w:val="24"/>
          <w:rtl/>
        </w:rPr>
        <w:t xml:space="preserve">, לִסְתּוֹם אֶת-מֵימֵי </w:t>
      </w:r>
      <w:proofErr w:type="spellStart"/>
      <w:r w:rsidRPr="00B948B0">
        <w:rPr>
          <w:rFonts w:cs="Arial"/>
          <w:sz w:val="24"/>
          <w:szCs w:val="24"/>
          <w:rtl/>
        </w:rPr>
        <w:t>הָעֲיָנוֹת</w:t>
      </w:r>
      <w:proofErr w:type="spellEnd"/>
      <w:r w:rsidRPr="00B948B0">
        <w:rPr>
          <w:rFonts w:cs="Arial"/>
          <w:sz w:val="24"/>
          <w:szCs w:val="24"/>
          <w:rtl/>
        </w:rPr>
        <w:t xml:space="preserve">, אֲשֶׁר מִחוּץ לָעִיר; </w:t>
      </w:r>
      <w:proofErr w:type="spellStart"/>
      <w:r w:rsidRPr="00B948B0">
        <w:rPr>
          <w:rFonts w:cs="Arial"/>
          <w:sz w:val="24"/>
          <w:szCs w:val="24"/>
          <w:rtl/>
        </w:rPr>
        <w:t>וַיַּעְזְרוּהו</w:t>
      </w:r>
      <w:proofErr w:type="spellEnd"/>
      <w:r w:rsidRPr="00B948B0">
        <w:rPr>
          <w:rFonts w:cs="Arial"/>
          <w:sz w:val="24"/>
          <w:szCs w:val="24"/>
          <w:rtl/>
        </w:rPr>
        <w:t xml:space="preserve">ּ.  ד וַיִּקָּבְצוּ עַם-רָב--וַיִּסְתְּמוּ </w:t>
      </w:r>
      <w:proofErr w:type="spellStart"/>
      <w:r w:rsidRPr="00B948B0">
        <w:rPr>
          <w:rFonts w:cs="Arial"/>
          <w:sz w:val="24"/>
          <w:szCs w:val="24"/>
          <w:rtl/>
        </w:rPr>
        <w:t>אֶת-כָּל-הַמַּעְיָנוֹת</w:t>
      </w:r>
      <w:proofErr w:type="spellEnd"/>
      <w:r w:rsidRPr="00B948B0">
        <w:rPr>
          <w:rFonts w:cs="Arial"/>
          <w:sz w:val="24"/>
          <w:szCs w:val="24"/>
          <w:rtl/>
        </w:rPr>
        <w:t xml:space="preserve">, וְאֶת-הַנַּחַל הַשּׁוֹטֵף בְּתוֹךְ-הָאָרֶץ </w:t>
      </w:r>
      <w:proofErr w:type="spellStart"/>
      <w:r w:rsidRPr="00B948B0">
        <w:rPr>
          <w:rFonts w:cs="Arial"/>
          <w:sz w:val="24"/>
          <w:szCs w:val="24"/>
          <w:rtl/>
        </w:rPr>
        <w:t>לֵאמֹר</w:t>
      </w:r>
      <w:proofErr w:type="spellEnd"/>
      <w:r w:rsidRPr="00B948B0">
        <w:rPr>
          <w:rFonts w:cs="Arial"/>
          <w:sz w:val="24"/>
          <w:szCs w:val="24"/>
          <w:rtl/>
        </w:rPr>
        <w:t xml:space="preserve">:  לָמָּה יָבוֹאוּ מַלְכֵי אַשּׁוּר, וּמָצְאוּ מַיִם רַבִּים. </w:t>
      </w:r>
      <w:r>
        <w:rPr>
          <w:rFonts w:cs="Arial" w:hint="cs"/>
          <w:sz w:val="24"/>
          <w:szCs w:val="24"/>
          <w:rtl/>
        </w:rPr>
        <w:t>"</w:t>
      </w:r>
    </w:p>
    <w:p w:rsidR="00B948B0" w:rsidRDefault="00B948B0" w:rsidP="00B948B0">
      <w:pPr>
        <w:ind w:left="2091" w:hanging="2091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ab/>
      </w:r>
      <w:hyperlink r:id="rId19" w:history="1">
        <w:r w:rsidRPr="00DE58C6">
          <w:rPr>
            <w:rStyle w:val="Hyperlink"/>
            <w:rFonts w:cs="Arial"/>
            <w:sz w:val="24"/>
            <w:szCs w:val="24"/>
            <w:rtl/>
          </w:rPr>
          <w:tab/>
        </w:r>
        <w:r w:rsidRPr="00DE58C6">
          <w:rPr>
            <w:rStyle w:val="Hyperlink"/>
            <w:rFonts w:cs="Arial" w:hint="cs"/>
            <w:b/>
            <w:bCs/>
            <w:sz w:val="24"/>
            <w:szCs w:val="24"/>
            <w:rtl/>
          </w:rPr>
          <w:t>בנית החומה</w:t>
        </w:r>
      </w:hyperlink>
      <w:r>
        <w:rPr>
          <w:rFonts w:cs="Arial" w:hint="cs"/>
          <w:sz w:val="24"/>
          <w:szCs w:val="24"/>
          <w:rtl/>
        </w:rPr>
        <w:t xml:space="preserve"> </w:t>
      </w:r>
      <w:r>
        <w:rPr>
          <w:rFonts w:cs="Arial"/>
          <w:sz w:val="24"/>
          <w:szCs w:val="24"/>
          <w:rtl/>
        </w:rPr>
        <w:t>–</w:t>
      </w:r>
      <w:r w:rsidR="00DE58C6">
        <w:rPr>
          <w:rFonts w:cs="Arial" w:hint="cs"/>
          <w:sz w:val="24"/>
          <w:szCs w:val="24"/>
          <w:rtl/>
        </w:rPr>
        <w:t xml:space="preserve"> (</w:t>
      </w:r>
      <w:r w:rsidR="00DE58C6" w:rsidRPr="00C61B22">
        <w:rPr>
          <w:rFonts w:cs="Arial" w:hint="cs"/>
          <w:b/>
          <w:bCs/>
          <w:sz w:val="24"/>
          <w:szCs w:val="24"/>
          <w:rtl/>
        </w:rPr>
        <w:t>קישור לסרטון</w:t>
      </w:r>
      <w:r w:rsidR="00DE58C6">
        <w:rPr>
          <w:rFonts w:cs="Arial" w:hint="cs"/>
          <w:sz w:val="24"/>
          <w:szCs w:val="24"/>
          <w:rtl/>
        </w:rPr>
        <w:t>)</w:t>
      </w:r>
      <w:r>
        <w:rPr>
          <w:rFonts w:cs="Arial" w:hint="cs"/>
          <w:sz w:val="24"/>
          <w:szCs w:val="24"/>
          <w:rtl/>
        </w:rPr>
        <w:t xml:space="preserve"> פסוק ה' </w:t>
      </w:r>
      <w:r>
        <w:rPr>
          <w:rFonts w:cs="Arial"/>
          <w:sz w:val="24"/>
          <w:szCs w:val="24"/>
          <w:rtl/>
        </w:rPr>
        <w:t>–</w:t>
      </w:r>
      <w:r>
        <w:rPr>
          <w:rFonts w:cs="Arial" w:hint="cs"/>
          <w:sz w:val="24"/>
          <w:szCs w:val="24"/>
          <w:rtl/>
        </w:rPr>
        <w:t xml:space="preserve"> "</w:t>
      </w:r>
      <w:r w:rsidRPr="00B948B0">
        <w:rPr>
          <w:rtl/>
        </w:rPr>
        <w:t xml:space="preserve"> </w:t>
      </w:r>
      <w:r w:rsidRPr="00B948B0">
        <w:rPr>
          <w:rFonts w:cs="Arial"/>
          <w:sz w:val="24"/>
          <w:szCs w:val="24"/>
          <w:rtl/>
        </w:rPr>
        <w:t xml:space="preserve">וַיִּתְחַזַּק </w:t>
      </w:r>
      <w:proofErr w:type="spellStart"/>
      <w:r w:rsidRPr="00B948B0">
        <w:rPr>
          <w:rFonts w:cs="Arial"/>
          <w:sz w:val="24"/>
          <w:szCs w:val="24"/>
          <w:rtl/>
        </w:rPr>
        <w:t>וַיִּבֶן</w:t>
      </w:r>
      <w:proofErr w:type="spellEnd"/>
      <w:r w:rsidRPr="00B948B0">
        <w:rPr>
          <w:rFonts w:cs="Arial"/>
          <w:sz w:val="24"/>
          <w:szCs w:val="24"/>
          <w:rtl/>
        </w:rPr>
        <w:t xml:space="preserve"> אֶת-כָּל-הַחוֹמָה הַפְּרוּצָה וַיַּעַל עַל-הַמִּגְדָּלוֹת, וְלַחוּצָה הַחוֹמָה אַחֶרֶת, וַיְחַזֵּק אֶת-הַמִּלּוֹא, עִיר דָּוִיד; וַיַּע</w:t>
      </w:r>
      <w:r>
        <w:rPr>
          <w:rFonts w:cs="Arial"/>
          <w:sz w:val="24"/>
          <w:szCs w:val="24"/>
          <w:rtl/>
        </w:rPr>
        <w:t xml:space="preserve">ַשׂ שֶׁלַח לָרֹב, וּמָגִנִּים. </w:t>
      </w:r>
      <w:r>
        <w:rPr>
          <w:rFonts w:cs="Arial" w:hint="cs"/>
          <w:sz w:val="24"/>
          <w:szCs w:val="24"/>
          <w:rtl/>
        </w:rPr>
        <w:t>"</w:t>
      </w:r>
    </w:p>
    <w:p w:rsidR="000A65E1" w:rsidRDefault="00B948B0" w:rsidP="00C61B22">
      <w:pPr>
        <w:ind w:left="-35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ab/>
      </w:r>
      <w:r>
        <w:rPr>
          <w:rFonts w:cs="Arial"/>
          <w:sz w:val="24"/>
          <w:szCs w:val="24"/>
          <w:rtl/>
        </w:rPr>
        <w:tab/>
      </w:r>
      <w:r>
        <w:rPr>
          <w:rFonts w:cs="Arial"/>
          <w:sz w:val="24"/>
          <w:szCs w:val="24"/>
          <w:rtl/>
        </w:rPr>
        <w:tab/>
      </w:r>
      <w:r>
        <w:rPr>
          <w:rFonts w:cs="Arial"/>
          <w:sz w:val="24"/>
          <w:szCs w:val="24"/>
          <w:rtl/>
        </w:rPr>
        <w:tab/>
      </w:r>
      <w:hyperlink r:id="rId20" w:history="1">
        <w:r w:rsidRPr="00C61B22">
          <w:rPr>
            <w:rStyle w:val="Hyperlink"/>
            <w:rFonts w:cs="Arial" w:hint="cs"/>
            <w:b/>
            <w:bCs/>
            <w:sz w:val="24"/>
            <w:szCs w:val="24"/>
            <w:rtl/>
          </w:rPr>
          <w:t>מלחמה בלכיש</w:t>
        </w:r>
      </w:hyperlink>
      <w:r w:rsidR="00C61B22">
        <w:rPr>
          <w:rFonts w:cs="Arial" w:hint="cs"/>
          <w:sz w:val="24"/>
          <w:szCs w:val="24"/>
          <w:rtl/>
        </w:rPr>
        <w:t xml:space="preserve"> (</w:t>
      </w:r>
      <w:r w:rsidR="00C61B22" w:rsidRPr="00C61B22">
        <w:rPr>
          <w:rFonts w:cs="Arial" w:hint="cs"/>
          <w:b/>
          <w:bCs/>
          <w:sz w:val="24"/>
          <w:szCs w:val="24"/>
          <w:rtl/>
        </w:rPr>
        <w:t xml:space="preserve">קישור </w:t>
      </w:r>
      <w:proofErr w:type="spellStart"/>
      <w:r w:rsidR="00C61B22" w:rsidRPr="00C61B22">
        <w:rPr>
          <w:rFonts w:cs="Arial" w:hint="cs"/>
          <w:b/>
          <w:bCs/>
          <w:sz w:val="24"/>
          <w:szCs w:val="24"/>
          <w:rtl/>
        </w:rPr>
        <w:t>לסירטון</w:t>
      </w:r>
      <w:proofErr w:type="spellEnd"/>
      <w:r w:rsidR="00C61B22">
        <w:rPr>
          <w:rFonts w:cs="Arial" w:hint="cs"/>
          <w:sz w:val="24"/>
          <w:szCs w:val="24"/>
          <w:rtl/>
        </w:rPr>
        <w:t xml:space="preserve">) </w:t>
      </w:r>
      <w:r>
        <w:rPr>
          <w:rFonts w:cs="Arial" w:hint="cs"/>
          <w:sz w:val="24"/>
          <w:szCs w:val="24"/>
          <w:rtl/>
        </w:rPr>
        <w:t xml:space="preserve">, </w:t>
      </w:r>
      <w:r w:rsidR="000A65E1" w:rsidRPr="000A65E1">
        <w:rPr>
          <w:rFonts w:cs="Arial"/>
          <w:sz w:val="24"/>
          <w:szCs w:val="24"/>
          <w:rtl/>
        </w:rPr>
        <w:t xml:space="preserve">נאום </w:t>
      </w:r>
      <w:proofErr w:type="spellStart"/>
      <w:r w:rsidR="000A65E1" w:rsidRPr="000A65E1">
        <w:rPr>
          <w:rFonts w:cs="Arial"/>
          <w:sz w:val="24"/>
          <w:szCs w:val="24"/>
          <w:rtl/>
        </w:rPr>
        <w:t>רבשקה</w:t>
      </w:r>
      <w:proofErr w:type="spellEnd"/>
      <w:r w:rsidR="000A65E1" w:rsidRPr="000A65E1">
        <w:rPr>
          <w:rFonts w:cs="Arial"/>
          <w:sz w:val="24"/>
          <w:szCs w:val="24"/>
          <w:rtl/>
        </w:rPr>
        <w:t>,</w:t>
      </w:r>
    </w:p>
    <w:p w:rsidR="00B948B0" w:rsidRDefault="001341B7" w:rsidP="000A65E1">
      <w:pPr>
        <w:ind w:left="-35"/>
        <w:rPr>
          <w:rFonts w:cs="Arial"/>
          <w:sz w:val="24"/>
          <w:szCs w:val="24"/>
          <w:rtl/>
        </w:rPr>
      </w:pPr>
      <w:hyperlink r:id="rId21" w:history="1">
        <w:r w:rsidR="000A65E1" w:rsidRPr="00EF6077">
          <w:rPr>
            <w:rStyle w:val="Hyperlink"/>
            <w:rFonts w:cs="Arial" w:hint="cs"/>
            <w:b/>
            <w:bCs/>
            <w:sz w:val="24"/>
            <w:szCs w:val="24"/>
            <w:rtl/>
          </w:rPr>
          <w:t>ישעיהו פרק כ"ב-</w:t>
        </w:r>
        <w:r w:rsidR="000A65E1" w:rsidRPr="000A65E1">
          <w:rPr>
            <w:rStyle w:val="Hyperlink"/>
            <w:rFonts w:cs="Arial" w:hint="cs"/>
            <w:sz w:val="24"/>
            <w:szCs w:val="24"/>
            <w:rtl/>
          </w:rPr>
          <w:t xml:space="preserve"> </w:t>
        </w:r>
      </w:hyperlink>
      <w:r w:rsidR="000A65E1">
        <w:rPr>
          <w:rFonts w:cs="Arial" w:hint="cs"/>
          <w:sz w:val="24"/>
          <w:szCs w:val="24"/>
          <w:rtl/>
        </w:rPr>
        <w:t xml:space="preserve"> </w:t>
      </w:r>
      <w:r w:rsidR="000A65E1">
        <w:rPr>
          <w:rFonts w:cs="Arial"/>
          <w:sz w:val="24"/>
          <w:szCs w:val="24"/>
          <w:rtl/>
        </w:rPr>
        <w:tab/>
      </w:r>
      <w:proofErr w:type="spellStart"/>
      <w:r w:rsidR="000A65E1">
        <w:rPr>
          <w:rFonts w:cs="Arial" w:hint="cs"/>
          <w:sz w:val="24"/>
          <w:szCs w:val="24"/>
          <w:rtl/>
        </w:rPr>
        <w:t>התיחסות</w:t>
      </w:r>
      <w:proofErr w:type="spellEnd"/>
      <w:r w:rsidR="000A65E1">
        <w:rPr>
          <w:rFonts w:cs="Arial" w:hint="cs"/>
          <w:sz w:val="24"/>
          <w:szCs w:val="24"/>
          <w:rtl/>
        </w:rPr>
        <w:t xml:space="preserve"> הנביא ל</w:t>
      </w:r>
      <w:r w:rsidR="000A65E1" w:rsidRPr="000A65E1">
        <w:rPr>
          <w:rFonts w:cs="Arial" w:hint="cs"/>
          <w:b/>
          <w:bCs/>
          <w:sz w:val="24"/>
          <w:szCs w:val="24"/>
          <w:rtl/>
        </w:rPr>
        <w:t xml:space="preserve">מפעל המים </w:t>
      </w:r>
      <w:r w:rsidR="000A65E1">
        <w:rPr>
          <w:rFonts w:cs="Arial" w:hint="cs"/>
          <w:sz w:val="24"/>
          <w:szCs w:val="24"/>
          <w:rtl/>
        </w:rPr>
        <w:t xml:space="preserve">פסוקים </w:t>
      </w:r>
      <w:proofErr w:type="spellStart"/>
      <w:r w:rsidR="000A65E1">
        <w:rPr>
          <w:rFonts w:cs="Arial" w:hint="cs"/>
          <w:sz w:val="24"/>
          <w:szCs w:val="24"/>
          <w:rtl/>
        </w:rPr>
        <w:t>ט',יא</w:t>
      </w:r>
      <w:proofErr w:type="spellEnd"/>
    </w:p>
    <w:p w:rsidR="00B948B0" w:rsidRDefault="000A65E1" w:rsidP="000A65E1">
      <w:pPr>
        <w:ind w:left="2091" w:hanging="793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ab/>
      </w:r>
      <w:proofErr w:type="spellStart"/>
      <w:r>
        <w:rPr>
          <w:rFonts w:cs="Arial" w:hint="cs"/>
          <w:sz w:val="24"/>
          <w:szCs w:val="24"/>
          <w:rtl/>
        </w:rPr>
        <w:t>התיחסות</w:t>
      </w:r>
      <w:proofErr w:type="spellEnd"/>
      <w:r>
        <w:rPr>
          <w:rFonts w:cs="Arial" w:hint="cs"/>
          <w:sz w:val="24"/>
          <w:szCs w:val="24"/>
          <w:rtl/>
        </w:rPr>
        <w:t xml:space="preserve"> הנביא ל</w:t>
      </w:r>
      <w:r w:rsidRPr="000A65E1">
        <w:rPr>
          <w:rFonts w:cs="Arial" w:hint="cs"/>
          <w:b/>
          <w:bCs/>
          <w:sz w:val="24"/>
          <w:szCs w:val="24"/>
          <w:rtl/>
        </w:rPr>
        <w:t xml:space="preserve">ביצורי החומה </w:t>
      </w:r>
      <w:r>
        <w:rPr>
          <w:rFonts w:cs="Arial"/>
          <w:sz w:val="24"/>
          <w:szCs w:val="24"/>
          <w:rtl/>
        </w:rPr>
        <w:t>–</w:t>
      </w:r>
      <w:r>
        <w:rPr>
          <w:rFonts w:cs="Arial" w:hint="cs"/>
          <w:sz w:val="24"/>
          <w:szCs w:val="24"/>
          <w:rtl/>
        </w:rPr>
        <w:t xml:space="preserve"> פסוק י' "</w:t>
      </w:r>
      <w:r w:rsidRPr="000A65E1">
        <w:rPr>
          <w:rFonts w:cs="Arial"/>
          <w:sz w:val="24"/>
          <w:szCs w:val="24"/>
          <w:rtl/>
        </w:rPr>
        <w:t xml:space="preserve">ואֶת-בָּתֵּי יְרוּשָׁלִַם, סְפַרְתֶּם; </w:t>
      </w:r>
      <w:proofErr w:type="spellStart"/>
      <w:r w:rsidRPr="000A65E1">
        <w:rPr>
          <w:rFonts w:cs="Arial"/>
          <w:sz w:val="24"/>
          <w:szCs w:val="24"/>
          <w:rtl/>
        </w:rPr>
        <w:t>וַתִּתְצו</w:t>
      </w:r>
      <w:proofErr w:type="spellEnd"/>
      <w:r w:rsidRPr="000A65E1">
        <w:rPr>
          <w:rFonts w:cs="Arial"/>
          <w:sz w:val="24"/>
          <w:szCs w:val="24"/>
          <w:rtl/>
        </w:rPr>
        <w:t>ּ, הַבָּתִּים, לְבַצֵּר, הַחוֹמָה.</w:t>
      </w:r>
      <w:r>
        <w:rPr>
          <w:rFonts w:cs="Arial" w:hint="cs"/>
          <w:sz w:val="24"/>
          <w:szCs w:val="24"/>
          <w:rtl/>
        </w:rPr>
        <w:t>"</w:t>
      </w:r>
    </w:p>
    <w:p w:rsidR="000A65E1" w:rsidRDefault="000A65E1" w:rsidP="000A65E1">
      <w:pPr>
        <w:ind w:left="2091" w:hanging="793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ab/>
      </w:r>
      <w:r>
        <w:rPr>
          <w:rFonts w:cs="Arial" w:hint="cs"/>
          <w:sz w:val="24"/>
          <w:szCs w:val="24"/>
          <w:rtl/>
        </w:rPr>
        <w:t xml:space="preserve">נבואה </w:t>
      </w:r>
      <w:proofErr w:type="spellStart"/>
      <w:r>
        <w:rPr>
          <w:rFonts w:cs="Arial" w:hint="cs"/>
          <w:sz w:val="24"/>
          <w:szCs w:val="24"/>
          <w:rtl/>
        </w:rPr>
        <w:t>לשבנה</w:t>
      </w:r>
      <w:proofErr w:type="spellEnd"/>
      <w:r>
        <w:rPr>
          <w:rFonts w:cs="Arial" w:hint="cs"/>
          <w:sz w:val="24"/>
          <w:szCs w:val="24"/>
          <w:rtl/>
        </w:rPr>
        <w:t xml:space="preserve"> אשר על הבית </w:t>
      </w:r>
      <w:r>
        <w:rPr>
          <w:rFonts w:cs="Arial"/>
          <w:sz w:val="24"/>
          <w:szCs w:val="24"/>
          <w:rtl/>
        </w:rPr>
        <w:t>–</w:t>
      </w:r>
      <w:r>
        <w:rPr>
          <w:rFonts w:cs="Arial" w:hint="cs"/>
          <w:sz w:val="24"/>
          <w:szCs w:val="24"/>
          <w:rtl/>
        </w:rPr>
        <w:t xml:space="preserve"> </w:t>
      </w:r>
    </w:p>
    <w:p w:rsidR="00C810B9" w:rsidRDefault="001341B7" w:rsidP="00C810B9">
      <w:pPr>
        <w:ind w:left="2233" w:hanging="2268"/>
        <w:rPr>
          <w:rFonts w:cs="Arial"/>
          <w:sz w:val="24"/>
          <w:szCs w:val="24"/>
          <w:rtl/>
        </w:rPr>
      </w:pPr>
      <w:hyperlink r:id="rId22" w:history="1">
        <w:r w:rsidR="008616C4" w:rsidRPr="00EF6077">
          <w:rPr>
            <w:rStyle w:val="Hyperlink"/>
            <w:rFonts w:cs="Arial" w:hint="cs"/>
            <w:b/>
            <w:bCs/>
            <w:sz w:val="24"/>
            <w:szCs w:val="24"/>
            <w:rtl/>
          </w:rPr>
          <w:t>מיכה פרק ג'</w:t>
        </w:r>
      </w:hyperlink>
      <w:r w:rsidR="00C810B9" w:rsidRPr="00EF6077">
        <w:rPr>
          <w:rFonts w:cs="Arial" w:hint="cs"/>
          <w:b/>
          <w:bCs/>
          <w:sz w:val="24"/>
          <w:szCs w:val="24"/>
          <w:rtl/>
        </w:rPr>
        <w:t>-</w:t>
      </w:r>
      <w:r w:rsidR="00C810B9">
        <w:rPr>
          <w:rFonts w:cs="Arial" w:hint="cs"/>
          <w:sz w:val="24"/>
          <w:szCs w:val="24"/>
          <w:rtl/>
        </w:rPr>
        <w:tab/>
        <w:t xml:space="preserve">נבואת חורבן בית מקדש (אחת מתוך 2 (3) במקרא כולו) בעקבות שחיתות חברתית, נבואות  ומערכת משפט מושחתת. </w:t>
      </w:r>
      <w:r w:rsidR="008616C4">
        <w:rPr>
          <w:rFonts w:cs="Arial" w:hint="cs"/>
          <w:sz w:val="24"/>
          <w:szCs w:val="24"/>
          <w:rtl/>
        </w:rPr>
        <w:t xml:space="preserve"> </w:t>
      </w:r>
      <w:r w:rsidR="00C810B9">
        <w:rPr>
          <w:rFonts w:cs="Arial" w:hint="cs"/>
          <w:sz w:val="24"/>
          <w:szCs w:val="24"/>
          <w:rtl/>
        </w:rPr>
        <w:t>"</w:t>
      </w:r>
      <w:r w:rsidR="00C810B9" w:rsidRPr="00C810B9">
        <w:rPr>
          <w:rFonts w:cs="Arial"/>
          <w:sz w:val="24"/>
          <w:szCs w:val="24"/>
          <w:rtl/>
        </w:rPr>
        <w:t>בֹּנֶה צִיּוֹן, בְּדָמִים; וִירוּשָׁלִַם, בְּעַוְלָה.</w:t>
      </w:r>
      <w:r w:rsidR="00C810B9">
        <w:rPr>
          <w:rFonts w:cs="Arial" w:hint="cs"/>
          <w:sz w:val="24"/>
          <w:szCs w:val="24"/>
          <w:rtl/>
        </w:rPr>
        <w:t>" (פסוק י')</w:t>
      </w:r>
    </w:p>
    <w:p w:rsidR="007D593C" w:rsidRDefault="007D593C" w:rsidP="007E666B"/>
    <w:p w:rsidR="007E666B" w:rsidRDefault="001341B7" w:rsidP="007E666B">
      <w:pPr>
        <w:rPr>
          <w:rFonts w:cs="Arial"/>
          <w:sz w:val="24"/>
          <w:szCs w:val="24"/>
          <w:rtl/>
        </w:rPr>
      </w:pPr>
      <w:hyperlink r:id="rId23" w:history="1">
        <w:r w:rsidR="007E666B" w:rsidRPr="00EF6077">
          <w:rPr>
            <w:rStyle w:val="Hyperlink"/>
            <w:rFonts w:hint="cs"/>
            <w:b/>
            <w:bCs/>
            <w:sz w:val="24"/>
            <w:szCs w:val="24"/>
            <w:rtl/>
          </w:rPr>
          <w:t>ירמיהו פרק כ"ו (</w:t>
        </w:r>
        <w:proofErr w:type="spellStart"/>
        <w:r w:rsidR="007E666B" w:rsidRPr="00EF6077">
          <w:rPr>
            <w:rStyle w:val="Hyperlink"/>
            <w:rFonts w:hint="cs"/>
            <w:b/>
            <w:bCs/>
            <w:sz w:val="24"/>
            <w:szCs w:val="24"/>
            <w:rtl/>
          </w:rPr>
          <w:t>יח-יט</w:t>
        </w:r>
        <w:proofErr w:type="spellEnd"/>
        <w:r w:rsidR="007E666B" w:rsidRPr="00EF6077">
          <w:rPr>
            <w:rStyle w:val="Hyperlink"/>
            <w:rFonts w:hint="cs"/>
            <w:b/>
            <w:bCs/>
            <w:sz w:val="24"/>
            <w:szCs w:val="24"/>
            <w:rtl/>
          </w:rPr>
          <w:t>)-</w:t>
        </w:r>
      </w:hyperlink>
      <w:r w:rsidR="007E666B">
        <w:rPr>
          <w:rFonts w:hint="cs"/>
          <w:sz w:val="24"/>
          <w:szCs w:val="24"/>
          <w:rtl/>
        </w:rPr>
        <w:t xml:space="preserve"> </w:t>
      </w:r>
      <w:r w:rsidR="007E666B">
        <w:rPr>
          <w:sz w:val="24"/>
          <w:szCs w:val="24"/>
          <w:rtl/>
        </w:rPr>
        <w:tab/>
      </w:r>
      <w:r w:rsidR="007E666B">
        <w:rPr>
          <w:rFonts w:hint="cs"/>
          <w:sz w:val="24"/>
          <w:szCs w:val="24"/>
          <w:rtl/>
        </w:rPr>
        <w:t xml:space="preserve">הזכרת נבואת מיכה במשפט שעשו לירמיהו (כ100 שנים אח"כ) </w:t>
      </w:r>
      <w:r w:rsidR="00B01308">
        <w:rPr>
          <w:sz w:val="24"/>
          <w:szCs w:val="24"/>
          <w:rtl/>
        </w:rPr>
        <w:tab/>
      </w:r>
      <w:r w:rsidR="007E666B" w:rsidRPr="007E666B">
        <w:rPr>
          <w:rFonts w:cs="Arial"/>
          <w:sz w:val="24"/>
          <w:szCs w:val="24"/>
          <w:rtl/>
        </w:rPr>
        <w:t xml:space="preserve">  </w:t>
      </w:r>
    </w:p>
    <w:p w:rsidR="00C543F5" w:rsidRDefault="007E666B" w:rsidP="00C543F5">
      <w:pPr>
        <w:spacing w:after="0"/>
        <w:ind w:left="2098"/>
        <w:rPr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"</w:t>
      </w:r>
      <w:r>
        <w:rPr>
          <w:rFonts w:cs="Arial"/>
          <w:sz w:val="24"/>
          <w:szCs w:val="24"/>
          <w:rtl/>
        </w:rPr>
        <w:t>מִיכָה</w:t>
      </w:r>
      <w:r w:rsidRPr="007E666B">
        <w:rPr>
          <w:rFonts w:cs="Arial"/>
          <w:sz w:val="24"/>
          <w:szCs w:val="24"/>
          <w:rtl/>
        </w:rPr>
        <w:t xml:space="preserve">, </w:t>
      </w:r>
      <w:proofErr w:type="spellStart"/>
      <w:r w:rsidRPr="007E666B">
        <w:rPr>
          <w:rFonts w:cs="Arial"/>
          <w:sz w:val="24"/>
          <w:szCs w:val="24"/>
          <w:rtl/>
        </w:rPr>
        <w:t>הַמּוֹרַשְׁתִּי</w:t>
      </w:r>
      <w:proofErr w:type="spellEnd"/>
      <w:r w:rsidRPr="007E666B">
        <w:rPr>
          <w:rFonts w:cs="Arial"/>
          <w:sz w:val="24"/>
          <w:szCs w:val="24"/>
          <w:rtl/>
        </w:rPr>
        <w:t xml:space="preserve">, הָיָה נִבָּא, בִּימֵי חִזְקִיָּהוּ מֶלֶךְ-יְהוּדָה; וַיֹּאמֶר אֶל-כָּל-עַם יְהוּדָה </w:t>
      </w:r>
      <w:proofErr w:type="spellStart"/>
      <w:r w:rsidRPr="007E666B">
        <w:rPr>
          <w:rFonts w:cs="Arial"/>
          <w:sz w:val="24"/>
          <w:szCs w:val="24"/>
          <w:rtl/>
        </w:rPr>
        <w:t>לֵאמֹר</w:t>
      </w:r>
      <w:proofErr w:type="spellEnd"/>
      <w:r w:rsidRPr="007E666B">
        <w:rPr>
          <w:rFonts w:cs="Arial"/>
          <w:sz w:val="24"/>
          <w:szCs w:val="24"/>
          <w:rtl/>
        </w:rPr>
        <w:t xml:space="preserve"> כֹּה-אָמַר יְהוָה צְבָאוֹת, צִיּוֹן שָׂדֶה </w:t>
      </w:r>
      <w:proofErr w:type="spellStart"/>
      <w:r w:rsidRPr="007E666B">
        <w:rPr>
          <w:rFonts w:cs="Arial"/>
          <w:sz w:val="24"/>
          <w:szCs w:val="24"/>
          <w:rtl/>
        </w:rPr>
        <w:t>תֵחָרֵש</w:t>
      </w:r>
      <w:proofErr w:type="spellEnd"/>
      <w:r w:rsidRPr="007E666B">
        <w:rPr>
          <w:rFonts w:cs="Arial"/>
          <w:sz w:val="24"/>
          <w:szCs w:val="24"/>
          <w:rtl/>
        </w:rPr>
        <w:t>ׁ וִירוּשָׁלַיִם עִיִּים תִּהְיֶה, וְהַר הַבַּיִת, לְבָמוֹת יָעַר</w:t>
      </w:r>
      <w:r>
        <w:rPr>
          <w:rFonts w:cs="Arial"/>
          <w:sz w:val="24"/>
          <w:szCs w:val="24"/>
          <w:rtl/>
        </w:rPr>
        <w:t xml:space="preserve">. </w:t>
      </w:r>
      <w:r w:rsidRPr="007E666B">
        <w:rPr>
          <w:rFonts w:cs="Arial"/>
          <w:sz w:val="24"/>
          <w:szCs w:val="24"/>
          <w:rtl/>
        </w:rPr>
        <w:t xml:space="preserve"> </w:t>
      </w:r>
      <w:proofErr w:type="spellStart"/>
      <w:r w:rsidRPr="007E666B">
        <w:rPr>
          <w:rFonts w:cs="Arial"/>
          <w:sz w:val="24"/>
          <w:szCs w:val="24"/>
          <w:rtl/>
        </w:rPr>
        <w:t>הֶהָמֵת</w:t>
      </w:r>
      <w:proofErr w:type="spellEnd"/>
      <w:r w:rsidRPr="007E666B">
        <w:rPr>
          <w:rFonts w:cs="Arial"/>
          <w:sz w:val="24"/>
          <w:szCs w:val="24"/>
          <w:rtl/>
        </w:rPr>
        <w:t xml:space="preserve"> </w:t>
      </w:r>
      <w:proofErr w:type="spellStart"/>
      <w:r w:rsidRPr="007E666B">
        <w:rPr>
          <w:rFonts w:cs="Arial"/>
          <w:sz w:val="24"/>
          <w:szCs w:val="24"/>
          <w:rtl/>
        </w:rPr>
        <w:t>הֱמִתֻהו</w:t>
      </w:r>
      <w:proofErr w:type="spellEnd"/>
      <w:r w:rsidRPr="007E666B">
        <w:rPr>
          <w:rFonts w:cs="Arial"/>
          <w:sz w:val="24"/>
          <w:szCs w:val="24"/>
          <w:rtl/>
        </w:rPr>
        <w:t xml:space="preserve">ּ חִזְקִיָּהוּ מֶלֶךְ-יְהוּדָה וְכָל-יְהוּדָה, הֲלֹא </w:t>
      </w:r>
      <w:r>
        <w:rPr>
          <w:rFonts w:cs="Arial"/>
          <w:sz w:val="24"/>
          <w:szCs w:val="24"/>
          <w:rtl/>
        </w:rPr>
        <w:t>יָרֵא אֶת-</w:t>
      </w:r>
      <w:r>
        <w:rPr>
          <w:rFonts w:cs="Arial" w:hint="cs"/>
          <w:sz w:val="24"/>
          <w:szCs w:val="24"/>
          <w:rtl/>
        </w:rPr>
        <w:t>ה'</w:t>
      </w:r>
      <w:r w:rsidRPr="007E666B">
        <w:rPr>
          <w:rFonts w:cs="Arial"/>
          <w:sz w:val="24"/>
          <w:szCs w:val="24"/>
          <w:rtl/>
        </w:rPr>
        <w:t xml:space="preserve">--וַיְחַל אֶת-פְּנֵי </w:t>
      </w:r>
      <w:r>
        <w:rPr>
          <w:rFonts w:cs="Arial" w:hint="cs"/>
          <w:sz w:val="24"/>
          <w:szCs w:val="24"/>
          <w:rtl/>
        </w:rPr>
        <w:t>ה'</w:t>
      </w:r>
      <w:r w:rsidRPr="007E666B">
        <w:rPr>
          <w:rFonts w:cs="Arial"/>
          <w:sz w:val="24"/>
          <w:szCs w:val="24"/>
          <w:rtl/>
        </w:rPr>
        <w:t>, וַיִּנָּחֶם</w:t>
      </w:r>
      <w:r>
        <w:rPr>
          <w:rFonts w:cs="Arial" w:hint="cs"/>
          <w:sz w:val="24"/>
          <w:szCs w:val="24"/>
          <w:rtl/>
        </w:rPr>
        <w:t xml:space="preserve"> ה'</w:t>
      </w:r>
      <w:r w:rsidRPr="007E666B">
        <w:rPr>
          <w:rFonts w:cs="Arial"/>
          <w:sz w:val="24"/>
          <w:szCs w:val="24"/>
          <w:rtl/>
        </w:rPr>
        <w:t xml:space="preserve"> אֶל-הָרָעָה אֲשֶׁר-דִּבֶּר עֲלֵיהֶם; וַאֲנַחְנוּ, עֹשִׂים רָעָה גְדוֹלָה--עַל-נַפְשׁוֹתֵינוּ.</w:t>
      </w:r>
      <w:r>
        <w:rPr>
          <w:rFonts w:hint="cs"/>
          <w:sz w:val="24"/>
          <w:szCs w:val="24"/>
          <w:rtl/>
        </w:rPr>
        <w:t>"</w:t>
      </w:r>
    </w:p>
    <w:p w:rsidR="007D593C" w:rsidRDefault="007D593C" w:rsidP="00C543F5">
      <w:pPr>
        <w:spacing w:after="0"/>
        <w:ind w:left="113"/>
        <w:rPr>
          <w:rFonts w:cs="Arial"/>
          <w:sz w:val="24"/>
          <w:szCs w:val="24"/>
          <w:rtl/>
        </w:rPr>
      </w:pPr>
    </w:p>
    <w:p w:rsidR="00846FEA" w:rsidRDefault="001341B7" w:rsidP="00846FEA">
      <w:pPr>
        <w:ind w:left="-29"/>
        <w:jc w:val="center"/>
        <w:rPr>
          <w:b/>
          <w:bCs/>
          <w:sz w:val="24"/>
          <w:szCs w:val="24"/>
          <w:rtl/>
        </w:rPr>
      </w:pPr>
      <w:hyperlink r:id="rId24" w:history="1">
        <w:r w:rsidR="007A749A" w:rsidRPr="00C25D89">
          <w:rPr>
            <w:rStyle w:val="Hyperlink"/>
            <w:rFonts w:hint="cs"/>
            <w:b/>
            <w:bCs/>
            <w:sz w:val="40"/>
            <w:szCs w:val="40"/>
            <w:rtl/>
          </w:rPr>
          <w:t>מנסרת סנחריב</w:t>
        </w:r>
      </w:hyperlink>
      <w:r w:rsidR="00C25D89">
        <w:rPr>
          <w:rFonts w:hint="cs"/>
          <w:b/>
          <w:bCs/>
          <w:sz w:val="40"/>
          <w:szCs w:val="40"/>
          <w:rtl/>
        </w:rPr>
        <w:t xml:space="preserve"> </w:t>
      </w:r>
      <w:r w:rsidR="00C25D89" w:rsidRPr="00765209">
        <w:rPr>
          <w:rFonts w:hint="cs"/>
          <w:b/>
          <w:bCs/>
          <w:sz w:val="24"/>
          <w:szCs w:val="24"/>
          <w:rtl/>
        </w:rPr>
        <w:t>(</w:t>
      </w:r>
      <w:r w:rsidR="00765209" w:rsidRPr="00765209">
        <w:rPr>
          <w:rFonts w:hint="cs"/>
          <w:b/>
          <w:bCs/>
          <w:sz w:val="24"/>
          <w:szCs w:val="24"/>
          <w:rtl/>
        </w:rPr>
        <w:t>קישור ל</w:t>
      </w:r>
      <w:r w:rsidR="00C25D89" w:rsidRPr="00765209">
        <w:rPr>
          <w:rFonts w:hint="cs"/>
          <w:b/>
          <w:bCs/>
          <w:sz w:val="24"/>
          <w:szCs w:val="24"/>
          <w:rtl/>
        </w:rPr>
        <w:t>סרטון)</w:t>
      </w:r>
    </w:p>
    <w:p w:rsidR="00CF7F78" w:rsidRPr="00EF6077" w:rsidRDefault="00846FEA" w:rsidP="00EF6077">
      <w:pPr>
        <w:ind w:left="-29"/>
        <w:rPr>
          <w:rFonts w:hint="cs"/>
          <w:sz w:val="24"/>
          <w:szCs w:val="24"/>
          <w:rtl/>
        </w:rPr>
      </w:pPr>
      <w:r w:rsidRPr="006A6C37">
        <w:rPr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934B610" wp14:editId="66393D48">
                <wp:simplePos x="0" y="0"/>
                <wp:positionH relativeFrom="column">
                  <wp:posOffset>-227330</wp:posOffset>
                </wp:positionH>
                <wp:positionV relativeFrom="paragraph">
                  <wp:posOffset>118745</wp:posOffset>
                </wp:positionV>
                <wp:extent cx="3863975" cy="3914775"/>
                <wp:effectExtent l="0" t="0" r="22225" b="28575"/>
                <wp:wrapSquare wrapText="bothSides"/>
                <wp:docPr id="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863975" cy="391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46FEA" w:rsidRDefault="00846FEA" w:rsidP="00846FEA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cs="Arial"/>
                                <w:rtl/>
                              </w:rPr>
                              <w:t xml:space="preserve">מנסרת סנחריב היא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כתובת על מנסרה מטין שנכתבה ע"י סופרי המלך סנחריב על מסעות המלחמה שלו למערב. היא מתארת גם את מסע המלחמה שלו נגד המלך חזקיהו וממלכת יהודה, </w:t>
                            </w: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t xml:space="preserve">מלחמה המוזכרת בתנ"ך במקורות הנ"ל. </w:t>
                            </w:r>
                          </w:p>
                          <w:p w:rsidR="00846FEA" w:rsidRDefault="00846FEA" w:rsidP="00846FEA">
                            <w:pPr>
                              <w:rPr>
                                <w:rFonts w:cs="Arial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לגבי הקרב על ירושלים נכתב שם</w:t>
                            </w:r>
                          </w:p>
                          <w:p w:rsidR="00846FEA" w:rsidRDefault="00846FEA" w:rsidP="00846FEA">
                            <w:pPr>
                              <w:rPr>
                                <w:rFonts w:cs="Arial"/>
                                <w:rtl/>
                              </w:rPr>
                            </w:pPr>
                            <w:r w:rsidRPr="006A6C37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"וספרתי כשלל. (חזקיהו) עצמו, כציפור בכלוב"</w:t>
                            </w:r>
                            <w:r w:rsidRPr="006A6C37"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</w:p>
                          <w:p w:rsidR="00846FEA" w:rsidRDefault="00846FEA" w:rsidP="00846FEA">
                            <w:pPr>
                              <w:rPr>
                                <w:rFonts w:cs="Arial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מהעדר תיאו</w:t>
                            </w:r>
                            <w:r>
                              <w:rPr>
                                <w:rFonts w:cs="Arial" w:hint="eastAsia"/>
                                <w:rtl/>
                              </w:rPr>
                              <w:t>ר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 כיבוש עיר הבירה של יהודה כפי שיש בדרך כלל ניתן להבין שמשהו השתבש בתכניותיו. התיאו</w:t>
                            </w:r>
                            <w:r>
                              <w:rPr>
                                <w:rFonts w:cs="Arial" w:hint="eastAsia"/>
                                <w:rtl/>
                              </w:rPr>
                              <w:t>ר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 המלא מופיע בתנ"ך.</w:t>
                            </w:r>
                          </w:p>
                          <w:p w:rsidR="00846FEA" w:rsidRDefault="00846FEA" w:rsidP="00846FEA">
                            <w:pPr>
                              <w:rPr>
                                <w:rFonts w:cs="Arial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מעניין לראות כעין "דו שיח" בין הממצא הארכיאולוגי ובין הנביא ישעיהו:</w:t>
                            </w:r>
                          </w:p>
                          <w:p w:rsidR="00846FEA" w:rsidRDefault="00846FEA" w:rsidP="00846FE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cs/>
                              </w:rPr>
                            </w:pPr>
                            <w:r w:rsidRPr="0003029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"תשובת" ישעיהו הנביא למנסרה</w:t>
                            </w:r>
                          </w:p>
                          <w:p w:rsidR="00846FEA" w:rsidRDefault="00846FEA" w:rsidP="00846FEA">
                            <w:pPr>
                              <w:rPr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  <w:r w:rsidRPr="0003029B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>כ</w:t>
                            </w:r>
                            <w:r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ְּצִפֳּרִים עָפוֹת--כֵּן יָגֵן </w:t>
                            </w:r>
                            <w:r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ה'</w:t>
                            </w:r>
                            <w:r w:rsidRPr="0003029B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צְבָאוֹת, עַל-יְרוּשָׁלִָם; גָּנוֹן וְהִצִּיל, פָּסֹחַ וְהִמְלִיט.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cs/>
                              </w:rPr>
                              <w:t xml:space="preserve"> </w:t>
                            </w:r>
                          </w:p>
                          <w:p w:rsidR="00846FEA" w:rsidRPr="0003029B" w:rsidRDefault="00846FEA" w:rsidP="00846FEA">
                            <w:pPr>
                              <w:jc w:val="right"/>
                              <w:rPr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  <w:hyperlink r:id="rId25" w:history="1">
                              <w:r w:rsidRPr="0003029B">
                                <w:rPr>
                                  <w:rStyle w:val="Hyperlink"/>
                                  <w:rFonts w:hint="cs"/>
                                  <w:sz w:val="32"/>
                                  <w:szCs w:val="32"/>
                                  <w:rtl/>
                                  <w:cs/>
                                </w:rPr>
                                <w:t>ישעיהו ל"א ה</w:t>
                              </w:r>
                            </w:hyperlink>
                          </w:p>
                          <w:p w:rsidR="00846FEA" w:rsidRDefault="00846FEA" w:rsidP="00846FEA">
                            <w:pPr>
                              <w:rPr>
                                <w:rFonts w:cs="Arial"/>
                                <w:rtl/>
                              </w:rPr>
                            </w:pPr>
                          </w:p>
                          <w:p w:rsidR="00846FEA" w:rsidRDefault="00846FEA" w:rsidP="00846FEA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4B61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17.9pt;margin-top:9.35pt;width:304.25pt;height:308.25pt;flip:x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" fillcolor="window" strokecolor="windowText" strokeweight="1.5pt">
                <v:textbox>
                  <w:txbxContent>
                    <w:p w:rsidR="00846FEA" w:rsidRDefault="00846FEA" w:rsidP="00846FEA">
                      <w:pPr>
                        <w:rPr>
                          <w:rtl/>
                          <w:cs/>
                        </w:rPr>
                      </w:pPr>
                      <w:r>
                        <w:rPr>
                          <w:rFonts w:cs="Arial"/>
                          <w:rtl/>
                        </w:rPr>
                        <w:t xml:space="preserve">מנסרת סנחריב היא </w:t>
                      </w:r>
                      <w:r>
                        <w:rPr>
                          <w:rFonts w:cs="Arial" w:hint="cs"/>
                          <w:rtl/>
                        </w:rPr>
                        <w:t xml:space="preserve">כתובת על מנסרה מטין שנכתבה ע"י סופרי המלך סנחריב על מסעות המלחמה שלו למערב. היא מתארת גם את מסע המלחמה שלו נגד המלך חזקיהו וממלכת יהודה, </w:t>
                      </w:r>
                      <w:r>
                        <w:rPr>
                          <w:rFonts w:hint="cs"/>
                          <w:rtl/>
                          <w:cs/>
                        </w:rPr>
                        <w:t xml:space="preserve">מלחמה המוזכרת בתנ"ך במקורות הנ"ל. </w:t>
                      </w:r>
                    </w:p>
                    <w:p w:rsidR="00846FEA" w:rsidRDefault="00846FEA" w:rsidP="00846FEA">
                      <w:pPr>
                        <w:rPr>
                          <w:rFonts w:cs="Arial"/>
                          <w:rtl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>לגבי הקרב על ירושלים נכתב שם</w:t>
                      </w:r>
                    </w:p>
                    <w:p w:rsidR="00846FEA" w:rsidRDefault="00846FEA" w:rsidP="00846FEA">
                      <w:pPr>
                        <w:rPr>
                          <w:rFonts w:cs="Arial"/>
                          <w:rtl/>
                        </w:rPr>
                      </w:pPr>
                      <w:r w:rsidRPr="006A6C37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"וספרתי כשלל. (חזקיהו) עצמו, כציפור בכלוב"</w:t>
                      </w:r>
                      <w:r w:rsidRPr="006A6C37">
                        <w:rPr>
                          <w:rFonts w:cs="Arial"/>
                          <w:rtl/>
                        </w:rPr>
                        <w:t xml:space="preserve">. </w:t>
                      </w:r>
                    </w:p>
                    <w:p w:rsidR="00846FEA" w:rsidRDefault="00846FEA" w:rsidP="00846FEA">
                      <w:pPr>
                        <w:rPr>
                          <w:rFonts w:cs="Arial"/>
                          <w:rtl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>מהעדר תיאו</w:t>
                      </w:r>
                      <w:r>
                        <w:rPr>
                          <w:rFonts w:cs="Arial" w:hint="eastAsia"/>
                          <w:rtl/>
                        </w:rPr>
                        <w:t>ר</w:t>
                      </w:r>
                      <w:r>
                        <w:rPr>
                          <w:rFonts w:cs="Arial" w:hint="cs"/>
                          <w:rtl/>
                        </w:rPr>
                        <w:t xml:space="preserve"> כיבוש עיר הבירה של יהודה כפי שיש בדרך כלל ניתן להבין שמשהו השתבש בתכניותיו. התיאו</w:t>
                      </w:r>
                      <w:r>
                        <w:rPr>
                          <w:rFonts w:cs="Arial" w:hint="eastAsia"/>
                          <w:rtl/>
                        </w:rPr>
                        <w:t>ר</w:t>
                      </w:r>
                      <w:r>
                        <w:rPr>
                          <w:rFonts w:cs="Arial" w:hint="cs"/>
                          <w:rtl/>
                        </w:rPr>
                        <w:t xml:space="preserve"> המלא מופיע בתנ"ך.</w:t>
                      </w:r>
                    </w:p>
                    <w:p w:rsidR="00846FEA" w:rsidRDefault="00846FEA" w:rsidP="00846FEA">
                      <w:pPr>
                        <w:rPr>
                          <w:rFonts w:cs="Arial"/>
                          <w:rtl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>מעניין לראות כעין "דו שיח" בין הממצא הארכיאולוגי ובין הנביא ישעיהו:</w:t>
                      </w:r>
                    </w:p>
                    <w:p w:rsidR="00846FEA" w:rsidRDefault="00846FEA" w:rsidP="00846FE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  <w:rtl/>
                          <w:cs/>
                        </w:rPr>
                      </w:pPr>
                      <w:r w:rsidRPr="0003029B">
                        <w:rPr>
                          <w:rFonts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"תשובת" ישעיהו הנביא למנסרה</w:t>
                      </w:r>
                    </w:p>
                    <w:p w:rsidR="00846FEA" w:rsidRDefault="00846FEA" w:rsidP="00846FEA">
                      <w:pPr>
                        <w:rPr>
                          <w:sz w:val="32"/>
                          <w:szCs w:val="32"/>
                          <w:rtl/>
                          <w:cs/>
                        </w:rPr>
                      </w:pPr>
                      <w:r w:rsidRPr="0003029B">
                        <w:rPr>
                          <w:rFonts w:cs="Arial"/>
                          <w:sz w:val="32"/>
                          <w:szCs w:val="32"/>
                          <w:rtl/>
                        </w:rPr>
                        <w:t>כ</w:t>
                      </w:r>
                      <w:r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ְּצִפֳּרִים עָפוֹת--כֵּן יָגֵן </w:t>
                      </w:r>
                      <w:r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ה'</w:t>
                      </w:r>
                      <w:r w:rsidRPr="0003029B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צְבָאוֹת, עַל-יְרוּשָׁלִָם; גָּנוֹן וְהִצִּיל, פָּסֹחַ וְהִמְלִיט.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cs/>
                        </w:rPr>
                        <w:t xml:space="preserve"> </w:t>
                      </w:r>
                    </w:p>
                    <w:p w:rsidR="00846FEA" w:rsidRPr="0003029B" w:rsidRDefault="00846FEA" w:rsidP="00846FEA">
                      <w:pPr>
                        <w:jc w:val="right"/>
                        <w:rPr>
                          <w:sz w:val="32"/>
                          <w:szCs w:val="32"/>
                          <w:rtl/>
                          <w:cs/>
                        </w:rPr>
                      </w:pPr>
                      <w:hyperlink r:id="rId26" w:history="1">
                        <w:r w:rsidRPr="0003029B">
                          <w:rPr>
                            <w:rStyle w:val="Hyperlink"/>
                            <w:rFonts w:hint="cs"/>
                            <w:sz w:val="32"/>
                            <w:szCs w:val="32"/>
                            <w:rtl/>
                            <w:cs/>
                          </w:rPr>
                          <w:t>ישעיהו ל"א ה</w:t>
                        </w:r>
                      </w:hyperlink>
                    </w:p>
                    <w:p w:rsidR="00846FEA" w:rsidRDefault="00846FEA" w:rsidP="00846FEA">
                      <w:pPr>
                        <w:rPr>
                          <w:rFonts w:cs="Arial"/>
                          <w:rtl/>
                        </w:rPr>
                      </w:pPr>
                    </w:p>
                    <w:p w:rsidR="00846FEA" w:rsidRDefault="00846FEA" w:rsidP="00846FEA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9A62530" wp14:editId="65ED632C">
            <wp:extent cx="2284226" cy="4088765"/>
            <wp:effectExtent l="0" t="0" r="1905" b="6985"/>
            <wp:docPr id="3" name="תמונה 3" descr="https://upload.wikimedia.org/wikipedia/commons/thumb/7/72/Sennacherib%27s_Prism_in_the_Israel_Museum_%282%29.JPG/200px-Sennacherib%27s_Prism_in_the_Israel_Museum_%282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7/72/Sennacherib%27s_Prism_in_the_Israel_Museum_%282%29.JPG/200px-Sennacherib%27s_Prism_in_the_Israel_Museum_%282%29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132" cy="4133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FEA" w:rsidRDefault="00846FEA" w:rsidP="00B01308">
      <w:pPr>
        <w:rPr>
          <w:rFonts w:cs="Arial"/>
          <w:sz w:val="32"/>
          <w:szCs w:val="32"/>
          <w:rtl/>
        </w:rPr>
      </w:pPr>
      <w:bookmarkStart w:id="0" w:name="_GoBack"/>
      <w:bookmarkEnd w:id="0"/>
    </w:p>
    <w:p w:rsidR="00B01308" w:rsidRPr="00B01308" w:rsidRDefault="00846FEA" w:rsidP="00B01308">
      <w:pPr>
        <w:rPr>
          <w:sz w:val="36"/>
          <w:szCs w:val="36"/>
        </w:rPr>
      </w:pPr>
      <w:r w:rsidRPr="00C25D89">
        <w:rPr>
          <w:rFonts w:cs="Arial" w:hint="cs"/>
          <w:sz w:val="32"/>
          <w:szCs w:val="32"/>
          <w:rtl/>
        </w:rPr>
        <w:t>הרצאה</w:t>
      </w:r>
      <w:r w:rsidRPr="00C25D89">
        <w:rPr>
          <w:rFonts w:cs="Arial"/>
          <w:sz w:val="32"/>
          <w:szCs w:val="32"/>
          <w:rtl/>
        </w:rPr>
        <w:t xml:space="preserve"> - </w:t>
      </w:r>
      <w:hyperlink r:id="rId28" w:history="1">
        <w:r w:rsidRPr="00C25D89">
          <w:rPr>
            <w:rStyle w:val="Hyperlink"/>
            <w:rFonts w:cs="Arial"/>
            <w:sz w:val="32"/>
            <w:szCs w:val="32"/>
            <w:rtl/>
          </w:rPr>
          <w:t xml:space="preserve">מכון </w:t>
        </w:r>
        <w:proofErr w:type="spellStart"/>
        <w:r w:rsidRPr="00C25D89">
          <w:rPr>
            <w:rStyle w:val="Hyperlink"/>
            <w:rFonts w:cs="Arial"/>
            <w:sz w:val="32"/>
            <w:szCs w:val="32"/>
            <w:rtl/>
          </w:rPr>
          <w:t>מגלי"ם</w:t>
        </w:r>
        <w:proofErr w:type="spellEnd"/>
        <w:r w:rsidRPr="00C25D89">
          <w:rPr>
            <w:rStyle w:val="Hyperlink"/>
            <w:rFonts w:cs="Arial"/>
            <w:sz w:val="32"/>
            <w:szCs w:val="32"/>
            <w:rtl/>
          </w:rPr>
          <w:t>: עימות גורלי: חזקיהו מלך יהודה מול סנחריב מלך אשור</w:t>
        </w:r>
      </w:hyperlink>
    </w:p>
    <w:sectPr w:rsidR="00B01308" w:rsidRPr="00B01308" w:rsidSect="00C543F5">
      <w:pgSz w:w="11906" w:h="16838"/>
      <w:pgMar w:top="567" w:right="1077" w:bottom="567" w:left="107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308"/>
    <w:rsid w:val="0003029B"/>
    <w:rsid w:val="000732AA"/>
    <w:rsid w:val="000A65E1"/>
    <w:rsid w:val="00105609"/>
    <w:rsid w:val="00117507"/>
    <w:rsid w:val="001341B7"/>
    <w:rsid w:val="00176161"/>
    <w:rsid w:val="001913D3"/>
    <w:rsid w:val="00217B41"/>
    <w:rsid w:val="002D49D5"/>
    <w:rsid w:val="00370E3B"/>
    <w:rsid w:val="005F307E"/>
    <w:rsid w:val="00666A62"/>
    <w:rsid w:val="006A6C37"/>
    <w:rsid w:val="00716FCA"/>
    <w:rsid w:val="00765209"/>
    <w:rsid w:val="007A749A"/>
    <w:rsid w:val="007D593C"/>
    <w:rsid w:val="007E666B"/>
    <w:rsid w:val="00846FEA"/>
    <w:rsid w:val="008616C4"/>
    <w:rsid w:val="00A943C0"/>
    <w:rsid w:val="00B01308"/>
    <w:rsid w:val="00B477E1"/>
    <w:rsid w:val="00B948B0"/>
    <w:rsid w:val="00BA39A8"/>
    <w:rsid w:val="00BB4E2F"/>
    <w:rsid w:val="00BB7F19"/>
    <w:rsid w:val="00C149EE"/>
    <w:rsid w:val="00C25D89"/>
    <w:rsid w:val="00C543F5"/>
    <w:rsid w:val="00C61B22"/>
    <w:rsid w:val="00C72993"/>
    <w:rsid w:val="00C810B9"/>
    <w:rsid w:val="00CF7F78"/>
    <w:rsid w:val="00D96B7A"/>
    <w:rsid w:val="00DE58C6"/>
    <w:rsid w:val="00E427E9"/>
    <w:rsid w:val="00E90993"/>
    <w:rsid w:val="00E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C7CF19-D4DF-44B7-B2BD-668F400B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01308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B01308"/>
    <w:rPr>
      <w:color w:val="954F72" w:themeColor="followed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217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17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chon-mamre.org/i/t/t1036.htm" TargetMode="External"/><Relationship Id="rId13" Type="http://schemas.openxmlformats.org/officeDocument/2006/relationships/hyperlink" Target="https://www.mechon-mamre.org/i/t/t1038.htm" TargetMode="External"/><Relationship Id="rId18" Type="http://schemas.openxmlformats.org/officeDocument/2006/relationships/hyperlink" Target="https://www.youtube.com/watch?v=s93mxqvjgvk" TargetMode="External"/><Relationship Id="rId26" Type="http://schemas.openxmlformats.org/officeDocument/2006/relationships/hyperlink" Target="http://www.mechon-mamre.org/i/t/t1031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echon-mamre.org/i/t/t1022.htm" TargetMode="External"/><Relationship Id="rId7" Type="http://schemas.openxmlformats.org/officeDocument/2006/relationships/hyperlink" Target="https://www.mechon-mamre.org/i/t/t09b18.htm" TargetMode="External"/><Relationship Id="rId12" Type="http://schemas.openxmlformats.org/officeDocument/2006/relationships/hyperlink" Target="https://www.mechon-mamre.org/i/t/t09b20.htm" TargetMode="External"/><Relationship Id="rId17" Type="http://schemas.openxmlformats.org/officeDocument/2006/relationships/hyperlink" Target="https://www.mechon-mamre.org/i/t/t25b32.htm" TargetMode="External"/><Relationship Id="rId25" Type="http://schemas.openxmlformats.org/officeDocument/2006/relationships/hyperlink" Target="http://www.mechon-mamre.org/i/t/t1031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echon-mamre.org/i/t/t25b31.htm" TargetMode="External"/><Relationship Id="rId20" Type="http://schemas.openxmlformats.org/officeDocument/2006/relationships/hyperlink" Target="https://www.youtube.com/watch?v=CG9rURCAOh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11" Type="http://schemas.openxmlformats.org/officeDocument/2006/relationships/hyperlink" Target="https://www.mechon-mamre.org/i/t/t1037.htm" TargetMode="External"/><Relationship Id="rId24" Type="http://schemas.openxmlformats.org/officeDocument/2006/relationships/hyperlink" Target="https://www.youtube.com/watch?v=TX7dGh1CI0Q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mechon-mamre.org/i/t/t25b30.htm" TargetMode="External"/><Relationship Id="rId23" Type="http://schemas.openxmlformats.org/officeDocument/2006/relationships/hyperlink" Target="https://www.mechon-mamre.org/i/t/t1126.htm" TargetMode="External"/><Relationship Id="rId28" Type="http://schemas.openxmlformats.org/officeDocument/2006/relationships/hyperlink" Target="https://www.youtube.com/watch?v=LppXuuH7srU" TargetMode="External"/><Relationship Id="rId10" Type="http://schemas.openxmlformats.org/officeDocument/2006/relationships/hyperlink" Target="https://www.mechon-mamre.org/i/t/t09b19.htm" TargetMode="External"/><Relationship Id="rId19" Type="http://schemas.openxmlformats.org/officeDocument/2006/relationships/hyperlink" Target="https://www.youtube.com/watch?v=j3wmQ7REnG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ZPqhYCS4Go" TargetMode="External"/><Relationship Id="rId14" Type="http://schemas.openxmlformats.org/officeDocument/2006/relationships/hyperlink" Target="https://www.mechon-mamre.org/i/t/t25b29.htm" TargetMode="External"/><Relationship Id="rId22" Type="http://schemas.openxmlformats.org/officeDocument/2006/relationships/hyperlink" Target="https://www.mechon-mamre.org/i/t/t1803.htm" TargetMode="External"/><Relationship Id="rId27" Type="http://schemas.openxmlformats.org/officeDocument/2006/relationships/image" Target="media/image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F3AEA-C289-4BB3-BAEA-FD97FDFD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menachem</dc:creator>
  <cp:keywords/>
  <dc:description/>
  <cp:lastModifiedBy>menachem</cp:lastModifiedBy>
  <cp:revision>3</cp:revision>
  <dcterms:created xsi:type="dcterms:W3CDTF">2017-11-30T18:43:00Z</dcterms:created>
  <dcterms:modified xsi:type="dcterms:W3CDTF">2017-11-30T19:06:00Z</dcterms:modified>
</cp:coreProperties>
</file>